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36" w:type="dxa"/>
        <w:tblInd w:w="-34" w:type="dxa"/>
        <w:tblLook w:val="04A0"/>
      </w:tblPr>
      <w:tblGrid>
        <w:gridCol w:w="3492"/>
        <w:gridCol w:w="1048"/>
        <w:gridCol w:w="1739"/>
        <w:gridCol w:w="374"/>
        <w:gridCol w:w="188"/>
        <w:gridCol w:w="1363"/>
        <w:gridCol w:w="58"/>
        <w:gridCol w:w="831"/>
        <w:gridCol w:w="506"/>
        <w:gridCol w:w="1237"/>
      </w:tblGrid>
      <w:tr w:rsidR="00C758D6" w:rsidRPr="00162FDC" w:rsidTr="00C758D6">
        <w:trPr>
          <w:trHeight w:val="318"/>
        </w:trPr>
        <w:tc>
          <w:tcPr>
            <w:tcW w:w="10836" w:type="dxa"/>
            <w:gridSpan w:val="10"/>
          </w:tcPr>
          <w:p w:rsidR="00C758D6" w:rsidRPr="00162FDC" w:rsidRDefault="00C758D6" w:rsidP="00C758D6">
            <w:pPr>
              <w:spacing w:after="0"/>
              <w:ind w:left="843"/>
              <w:jc w:val="center"/>
              <w:outlineLvl w:val="3"/>
              <w:rPr>
                <w:b/>
                <w:bCs/>
                <w:color w:val="000000"/>
                <w:sz w:val="28"/>
                <w:szCs w:val="24"/>
              </w:rPr>
            </w:pPr>
            <w:r w:rsidRPr="00162FDC">
              <w:rPr>
                <w:b/>
                <w:bCs/>
                <w:color w:val="000000"/>
                <w:sz w:val="28"/>
                <w:szCs w:val="24"/>
              </w:rPr>
              <w:t>КРАСНОДАРСКИЙ КРАЙ КУЩЕВСКИЙ РАЙОН</w:t>
            </w:r>
          </w:p>
          <w:p w:rsidR="00C758D6" w:rsidRPr="00162FDC" w:rsidRDefault="00C758D6" w:rsidP="00C758D6">
            <w:pPr>
              <w:spacing w:after="0"/>
              <w:ind w:left="843"/>
              <w:jc w:val="center"/>
              <w:outlineLvl w:val="3"/>
              <w:rPr>
                <w:b/>
                <w:bCs/>
                <w:color w:val="000000"/>
                <w:sz w:val="28"/>
                <w:szCs w:val="24"/>
              </w:rPr>
            </w:pPr>
            <w:r w:rsidRPr="00162FDC">
              <w:rPr>
                <w:b/>
                <w:bCs/>
                <w:color w:val="000000"/>
                <w:sz w:val="28"/>
                <w:szCs w:val="24"/>
              </w:rPr>
              <w:t>ПОСЕЛОК КОМСОМОЛЬСКИЙ</w:t>
            </w:r>
          </w:p>
          <w:p w:rsidR="00C758D6" w:rsidRPr="00162FDC" w:rsidRDefault="00C758D6" w:rsidP="00C758D6">
            <w:pPr>
              <w:spacing w:after="0"/>
              <w:ind w:left="843"/>
              <w:jc w:val="center"/>
              <w:outlineLvl w:val="3"/>
              <w:rPr>
                <w:bCs/>
                <w:color w:val="000000"/>
                <w:sz w:val="28"/>
                <w:szCs w:val="24"/>
              </w:rPr>
            </w:pPr>
            <w:proofErr w:type="gramStart"/>
            <w:r w:rsidRPr="00162FDC">
              <w:rPr>
                <w:bCs/>
                <w:color w:val="000000"/>
                <w:sz w:val="28"/>
                <w:szCs w:val="24"/>
              </w:rPr>
              <w:t>(территориальный, административный округ (город, район, поселок)</w:t>
            </w:r>
            <w:proofErr w:type="gramEnd"/>
          </w:p>
          <w:p w:rsidR="00C758D6" w:rsidRPr="00162FDC" w:rsidRDefault="00C758D6" w:rsidP="00C758D6">
            <w:pPr>
              <w:spacing w:after="0"/>
              <w:ind w:left="843"/>
              <w:jc w:val="center"/>
              <w:outlineLvl w:val="3"/>
              <w:rPr>
                <w:b/>
                <w:bCs/>
                <w:color w:val="000000"/>
                <w:sz w:val="28"/>
                <w:szCs w:val="24"/>
              </w:rPr>
            </w:pPr>
            <w:r>
              <w:rPr>
                <w:b/>
                <w:bCs/>
                <w:noProof/>
                <w:color w:val="000000"/>
                <w:sz w:val="28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6" type="#_x0000_t202" style="position:absolute;left:0;text-align:left;margin-left:-18.45pt;margin-top:15.05pt;width:541.9pt;height:55.5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" filled="f" stroked="f">
                  <v:textbox style="mso-next-textbox:#Text Box 3;mso-fit-shape-to-text:t">
                    <w:txbxContent>
                      <w:p w:rsidR="00C758D6" w:rsidRPr="0089772B" w:rsidRDefault="00C758D6" w:rsidP="00C758D6">
                        <w:pPr>
                          <w:jc w:val="center"/>
                          <w:rPr>
                            <w:b/>
                            <w:sz w:val="28"/>
                            <w:szCs w:val="40"/>
                          </w:rPr>
                        </w:pPr>
                        <w:r w:rsidRPr="0089772B">
                          <w:rPr>
                            <w:b/>
                            <w:sz w:val="28"/>
                            <w:szCs w:val="40"/>
                          </w:rPr>
                          <w:t>МУНИЦИПАЛЬНОЕ БЮДЖЕТНОЕ ОБРАЗОВАТЕЛЬНОЕ УЧРЕЖДЕНИЕ</w:t>
                        </w:r>
                      </w:p>
                      <w:p w:rsidR="00C758D6" w:rsidRPr="0089772B" w:rsidRDefault="00C758D6" w:rsidP="00C758D6">
                        <w:pPr>
                          <w:jc w:val="center"/>
                          <w:rPr>
                            <w:b/>
                            <w:sz w:val="28"/>
                            <w:szCs w:val="40"/>
                          </w:rPr>
                        </w:pPr>
                        <w:r w:rsidRPr="0089772B">
                          <w:rPr>
                            <w:b/>
                            <w:sz w:val="28"/>
                            <w:szCs w:val="40"/>
                          </w:rPr>
                          <w:t>ОСНОВНАЯ ОБЩЕОБРАЗОВАТЕЛЬНАЯ ШКОЛА № 32</w:t>
                        </w:r>
                      </w:p>
                      <w:p w:rsidR="00C758D6" w:rsidRPr="00576765" w:rsidRDefault="00C758D6" w:rsidP="00C758D6">
                        <w:pPr>
                          <w:jc w:val="center"/>
                          <w:rPr>
                            <w:b/>
                            <w:sz w:val="28"/>
                            <w:szCs w:val="40"/>
                          </w:rPr>
                        </w:pPr>
                        <w:r>
                          <w:rPr>
                            <w:b/>
                            <w:sz w:val="28"/>
                            <w:szCs w:val="40"/>
                          </w:rPr>
                          <w:t>и</w:t>
                        </w:r>
                        <w:r w:rsidRPr="0089772B">
                          <w:rPr>
                            <w:b/>
                            <w:sz w:val="28"/>
                            <w:szCs w:val="40"/>
                          </w:rPr>
                          <w:t>м</w:t>
                        </w:r>
                        <w:r>
                          <w:rPr>
                            <w:b/>
                            <w:sz w:val="28"/>
                            <w:szCs w:val="40"/>
                          </w:rPr>
                          <w:t xml:space="preserve">ени </w:t>
                        </w:r>
                        <w:r w:rsidRPr="0089772B">
                          <w:rPr>
                            <w:b/>
                            <w:sz w:val="28"/>
                            <w:szCs w:val="40"/>
                          </w:rPr>
                          <w:t>Москвича Б.Е.</w:t>
                        </w:r>
                      </w:p>
                    </w:txbxContent>
                  </v:textbox>
                </v:shape>
              </w:pict>
            </w:r>
          </w:p>
          <w:p w:rsidR="00C758D6" w:rsidRPr="00162FDC" w:rsidRDefault="00C758D6" w:rsidP="00C758D6">
            <w:pPr>
              <w:spacing w:after="0"/>
              <w:ind w:left="843"/>
              <w:jc w:val="center"/>
              <w:outlineLvl w:val="3"/>
              <w:rPr>
                <w:b/>
                <w:bCs/>
                <w:color w:val="000000"/>
                <w:sz w:val="28"/>
                <w:szCs w:val="24"/>
              </w:rPr>
            </w:pPr>
          </w:p>
          <w:p w:rsidR="00C758D6" w:rsidRPr="00162FDC" w:rsidRDefault="00C758D6" w:rsidP="00C758D6">
            <w:pPr>
              <w:spacing w:after="0"/>
              <w:ind w:left="843"/>
              <w:jc w:val="center"/>
              <w:outlineLvl w:val="3"/>
              <w:rPr>
                <w:b/>
                <w:bCs/>
                <w:color w:val="000000"/>
                <w:sz w:val="28"/>
                <w:szCs w:val="24"/>
              </w:rPr>
            </w:pPr>
          </w:p>
          <w:p w:rsidR="00C758D6" w:rsidRPr="00162FDC" w:rsidRDefault="00C758D6" w:rsidP="00C758D6">
            <w:pPr>
              <w:spacing w:after="0"/>
              <w:ind w:left="843"/>
              <w:jc w:val="center"/>
              <w:outlineLvl w:val="3"/>
              <w:rPr>
                <w:bCs/>
                <w:sz w:val="28"/>
                <w:szCs w:val="28"/>
              </w:rPr>
            </w:pPr>
            <w:r w:rsidRPr="00162FDC">
              <w:rPr>
                <w:bCs/>
                <w:color w:val="000000"/>
                <w:sz w:val="28"/>
                <w:szCs w:val="24"/>
              </w:rPr>
              <w:t>(полное наименование образовательного учреждения)</w:t>
            </w:r>
          </w:p>
        </w:tc>
      </w:tr>
      <w:tr w:rsidR="00C758D6" w:rsidRPr="00162FDC" w:rsidTr="00C758D6">
        <w:trPr>
          <w:trHeight w:val="2483"/>
        </w:trPr>
        <w:tc>
          <w:tcPr>
            <w:tcW w:w="6653" w:type="dxa"/>
            <w:gridSpan w:val="4"/>
          </w:tcPr>
          <w:p w:rsidR="00C758D6" w:rsidRPr="00162FDC" w:rsidRDefault="00C758D6" w:rsidP="00C758D6">
            <w:pPr>
              <w:spacing w:after="0"/>
              <w:ind w:left="843"/>
              <w:jc w:val="both"/>
              <w:outlineLvl w:val="3"/>
              <w:rPr>
                <w:b/>
                <w:bCs/>
                <w:sz w:val="24"/>
                <w:szCs w:val="24"/>
              </w:rPr>
            </w:pPr>
          </w:p>
          <w:p w:rsidR="00C758D6" w:rsidRPr="00162FDC" w:rsidRDefault="00C758D6" w:rsidP="00C758D6">
            <w:pPr>
              <w:spacing w:after="0"/>
              <w:ind w:left="843"/>
              <w:jc w:val="both"/>
              <w:outlineLvl w:val="3"/>
              <w:rPr>
                <w:b/>
                <w:bCs/>
                <w:sz w:val="24"/>
                <w:szCs w:val="24"/>
              </w:rPr>
            </w:pPr>
          </w:p>
          <w:p w:rsidR="00C758D6" w:rsidRPr="00162FDC" w:rsidRDefault="00C758D6" w:rsidP="00C758D6">
            <w:pPr>
              <w:spacing w:after="0"/>
              <w:ind w:left="843"/>
              <w:jc w:val="both"/>
              <w:outlineLvl w:val="3"/>
              <w:rPr>
                <w:b/>
                <w:bCs/>
                <w:sz w:val="24"/>
                <w:szCs w:val="24"/>
              </w:rPr>
            </w:pPr>
          </w:p>
          <w:p w:rsidR="00C758D6" w:rsidRPr="00162FDC" w:rsidRDefault="00C758D6" w:rsidP="00C758D6">
            <w:pPr>
              <w:spacing w:after="0"/>
              <w:ind w:left="843"/>
              <w:jc w:val="both"/>
              <w:outlineLvl w:val="3"/>
              <w:rPr>
                <w:b/>
                <w:bCs/>
                <w:sz w:val="24"/>
                <w:szCs w:val="24"/>
              </w:rPr>
            </w:pPr>
          </w:p>
          <w:p w:rsidR="00C758D6" w:rsidRPr="00162FDC" w:rsidRDefault="00C758D6" w:rsidP="00C758D6">
            <w:pPr>
              <w:spacing w:after="0"/>
              <w:ind w:left="843"/>
              <w:jc w:val="both"/>
              <w:outlineLvl w:val="3"/>
              <w:rPr>
                <w:b/>
                <w:bCs/>
                <w:sz w:val="24"/>
                <w:szCs w:val="24"/>
              </w:rPr>
            </w:pPr>
          </w:p>
          <w:p w:rsidR="00C758D6" w:rsidRPr="00162FDC" w:rsidRDefault="00C758D6" w:rsidP="00C758D6">
            <w:pPr>
              <w:spacing w:after="0"/>
              <w:ind w:left="843"/>
              <w:jc w:val="both"/>
              <w:outlineLvl w:val="3"/>
              <w:rPr>
                <w:b/>
                <w:bCs/>
                <w:sz w:val="24"/>
                <w:szCs w:val="24"/>
              </w:rPr>
            </w:pPr>
            <w:r w:rsidRPr="00162FDC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182" w:type="dxa"/>
            <w:gridSpan w:val="6"/>
          </w:tcPr>
          <w:p w:rsidR="00C758D6" w:rsidRPr="00162FDC" w:rsidRDefault="00C758D6" w:rsidP="00C758D6">
            <w:pPr>
              <w:spacing w:after="0"/>
              <w:ind w:left="-184"/>
              <w:jc w:val="center"/>
              <w:outlineLvl w:val="3"/>
              <w:rPr>
                <w:b/>
                <w:bCs/>
                <w:sz w:val="28"/>
                <w:szCs w:val="28"/>
              </w:rPr>
            </w:pPr>
          </w:p>
          <w:p w:rsidR="00C758D6" w:rsidRPr="00162FDC" w:rsidRDefault="00C758D6" w:rsidP="00C758D6">
            <w:pPr>
              <w:tabs>
                <w:tab w:val="left" w:pos="295"/>
                <w:tab w:val="left" w:pos="715"/>
                <w:tab w:val="left" w:pos="1075"/>
              </w:tabs>
              <w:spacing w:after="0"/>
              <w:ind w:left="-28"/>
              <w:jc w:val="center"/>
              <w:outlineLvl w:val="3"/>
              <w:rPr>
                <w:bCs/>
                <w:sz w:val="28"/>
                <w:szCs w:val="28"/>
              </w:rPr>
            </w:pPr>
            <w:bookmarkStart w:id="0" w:name="_Hlk115251992"/>
            <w:r w:rsidRPr="00162FDC">
              <w:rPr>
                <w:bCs/>
                <w:sz w:val="28"/>
                <w:szCs w:val="28"/>
              </w:rPr>
              <w:t>«УТВЕРЖДЕНО»</w:t>
            </w:r>
          </w:p>
          <w:p w:rsidR="00C758D6" w:rsidRPr="00162FDC" w:rsidRDefault="00C758D6" w:rsidP="00C758D6">
            <w:pPr>
              <w:tabs>
                <w:tab w:val="left" w:pos="295"/>
                <w:tab w:val="left" w:pos="715"/>
                <w:tab w:val="left" w:pos="1075"/>
              </w:tabs>
              <w:spacing w:after="0"/>
              <w:ind w:left="-28"/>
              <w:outlineLvl w:val="3"/>
              <w:rPr>
                <w:bCs/>
                <w:sz w:val="28"/>
                <w:szCs w:val="28"/>
              </w:rPr>
            </w:pPr>
            <w:r w:rsidRPr="00162FDC">
              <w:rPr>
                <w:bCs/>
                <w:sz w:val="28"/>
                <w:szCs w:val="28"/>
              </w:rPr>
              <w:t>Директор МБОУ ООШ № 32</w:t>
            </w:r>
          </w:p>
          <w:p w:rsidR="00C758D6" w:rsidRPr="00162FDC" w:rsidRDefault="00C758D6" w:rsidP="00C758D6">
            <w:pPr>
              <w:tabs>
                <w:tab w:val="left" w:pos="295"/>
                <w:tab w:val="left" w:pos="715"/>
                <w:tab w:val="left" w:pos="1075"/>
              </w:tabs>
              <w:spacing w:after="0"/>
              <w:ind w:left="-28"/>
              <w:outlineLvl w:val="3"/>
              <w:rPr>
                <w:bCs/>
                <w:sz w:val="28"/>
                <w:szCs w:val="28"/>
              </w:rPr>
            </w:pPr>
            <w:r w:rsidRPr="00162FDC">
              <w:rPr>
                <w:bCs/>
                <w:sz w:val="28"/>
                <w:szCs w:val="28"/>
              </w:rPr>
              <w:t>им. Москвича Б.Е.</w:t>
            </w:r>
          </w:p>
          <w:p w:rsidR="00C758D6" w:rsidRPr="00162FDC" w:rsidRDefault="00C758D6" w:rsidP="00C758D6">
            <w:pPr>
              <w:tabs>
                <w:tab w:val="left" w:pos="295"/>
                <w:tab w:val="left" w:pos="715"/>
                <w:tab w:val="left" w:pos="1075"/>
              </w:tabs>
              <w:spacing w:after="0"/>
              <w:ind w:left="-28"/>
              <w:outlineLvl w:val="3"/>
              <w:rPr>
                <w:bCs/>
                <w:sz w:val="28"/>
                <w:szCs w:val="28"/>
              </w:rPr>
            </w:pPr>
            <w:r w:rsidRPr="00162FDC">
              <w:rPr>
                <w:bCs/>
                <w:sz w:val="28"/>
                <w:szCs w:val="28"/>
              </w:rPr>
              <w:t xml:space="preserve">_______________/ </w:t>
            </w:r>
            <w:proofErr w:type="spellStart"/>
            <w:r w:rsidRPr="00162FDC">
              <w:rPr>
                <w:bCs/>
                <w:sz w:val="28"/>
                <w:szCs w:val="28"/>
              </w:rPr>
              <w:t>Мазур</w:t>
            </w:r>
            <w:proofErr w:type="spellEnd"/>
            <w:r w:rsidRPr="00162FDC">
              <w:rPr>
                <w:bCs/>
                <w:sz w:val="28"/>
                <w:szCs w:val="28"/>
              </w:rPr>
              <w:t xml:space="preserve"> О.Ю./</w:t>
            </w:r>
          </w:p>
          <w:p w:rsidR="00C758D6" w:rsidRPr="00162FDC" w:rsidRDefault="00C758D6" w:rsidP="00C758D6">
            <w:pPr>
              <w:tabs>
                <w:tab w:val="left" w:pos="295"/>
                <w:tab w:val="left" w:pos="715"/>
                <w:tab w:val="left" w:pos="1075"/>
              </w:tabs>
              <w:spacing w:after="0"/>
              <w:ind w:left="-28"/>
              <w:outlineLvl w:val="3"/>
              <w:rPr>
                <w:bCs/>
                <w:sz w:val="28"/>
                <w:szCs w:val="28"/>
              </w:rPr>
            </w:pPr>
            <w:r w:rsidRPr="00162FDC">
              <w:rPr>
                <w:bCs/>
                <w:sz w:val="28"/>
                <w:szCs w:val="28"/>
              </w:rPr>
              <w:t>«____» __________ 202</w:t>
            </w:r>
            <w:bookmarkEnd w:id="0"/>
            <w:r>
              <w:rPr>
                <w:bCs/>
                <w:sz w:val="28"/>
                <w:szCs w:val="28"/>
              </w:rPr>
              <w:t>3</w:t>
            </w:r>
          </w:p>
          <w:p w:rsidR="00C758D6" w:rsidRPr="00162FDC" w:rsidRDefault="00C758D6" w:rsidP="00C758D6">
            <w:pPr>
              <w:spacing w:after="0"/>
              <w:ind w:left="-184"/>
              <w:jc w:val="center"/>
              <w:outlineLvl w:val="3"/>
              <w:rPr>
                <w:b/>
                <w:bCs/>
                <w:sz w:val="28"/>
                <w:szCs w:val="28"/>
              </w:rPr>
            </w:pPr>
          </w:p>
        </w:tc>
      </w:tr>
      <w:tr w:rsidR="00C758D6" w:rsidRPr="00162FDC" w:rsidTr="00C758D6">
        <w:trPr>
          <w:trHeight w:val="389"/>
        </w:trPr>
        <w:tc>
          <w:tcPr>
            <w:tcW w:w="10836" w:type="dxa"/>
            <w:gridSpan w:val="10"/>
          </w:tcPr>
          <w:p w:rsidR="00C758D6" w:rsidRPr="00162FDC" w:rsidRDefault="00C758D6" w:rsidP="00C758D6">
            <w:pPr>
              <w:spacing w:after="0"/>
              <w:ind w:left="843"/>
              <w:jc w:val="both"/>
              <w:outlineLvl w:val="3"/>
              <w:rPr>
                <w:b/>
                <w:bCs/>
                <w:sz w:val="28"/>
                <w:szCs w:val="28"/>
              </w:rPr>
            </w:pPr>
          </w:p>
        </w:tc>
      </w:tr>
      <w:tr w:rsidR="00C758D6" w:rsidRPr="00162FDC" w:rsidTr="00C758D6">
        <w:trPr>
          <w:trHeight w:val="946"/>
        </w:trPr>
        <w:tc>
          <w:tcPr>
            <w:tcW w:w="10836" w:type="dxa"/>
            <w:gridSpan w:val="10"/>
          </w:tcPr>
          <w:p w:rsidR="00C758D6" w:rsidRPr="00162FDC" w:rsidRDefault="00C758D6" w:rsidP="00C758D6">
            <w:pPr>
              <w:spacing w:after="0"/>
              <w:ind w:left="843"/>
              <w:jc w:val="center"/>
              <w:outlineLvl w:val="3"/>
              <w:rPr>
                <w:b/>
                <w:bCs/>
                <w:sz w:val="40"/>
                <w:szCs w:val="28"/>
              </w:rPr>
            </w:pPr>
            <w:r w:rsidRPr="00162FDC">
              <w:rPr>
                <w:b/>
                <w:bCs/>
                <w:sz w:val="40"/>
                <w:szCs w:val="28"/>
              </w:rPr>
              <w:t xml:space="preserve">РАБОЧАЯ  ПРОГРАММА </w:t>
            </w:r>
          </w:p>
          <w:p w:rsidR="00C758D6" w:rsidRPr="00162FDC" w:rsidRDefault="00C758D6" w:rsidP="00C758D6">
            <w:pPr>
              <w:spacing w:after="0"/>
              <w:ind w:left="843"/>
              <w:jc w:val="center"/>
              <w:outlineLvl w:val="3"/>
              <w:rPr>
                <w:b/>
                <w:bCs/>
                <w:sz w:val="40"/>
                <w:szCs w:val="28"/>
              </w:rPr>
            </w:pPr>
            <w:r w:rsidRPr="00162FDC">
              <w:rPr>
                <w:b/>
                <w:bCs/>
                <w:sz w:val="40"/>
                <w:szCs w:val="28"/>
              </w:rPr>
              <w:t>КУРСА ВНЕУРОЧНОЙ ДЕЯТЕЛЬНОСТИ</w:t>
            </w:r>
          </w:p>
        </w:tc>
      </w:tr>
      <w:tr w:rsidR="00C758D6" w:rsidRPr="00162FDC" w:rsidTr="00C758D6">
        <w:trPr>
          <w:trHeight w:val="177"/>
        </w:trPr>
        <w:tc>
          <w:tcPr>
            <w:tcW w:w="10836" w:type="dxa"/>
            <w:gridSpan w:val="10"/>
          </w:tcPr>
          <w:p w:rsidR="00C758D6" w:rsidRPr="00162FDC" w:rsidRDefault="00C758D6" w:rsidP="00C758D6">
            <w:pPr>
              <w:spacing w:after="0"/>
              <w:ind w:left="843"/>
              <w:jc w:val="both"/>
              <w:outlineLvl w:val="3"/>
              <w:rPr>
                <w:b/>
                <w:bCs/>
                <w:sz w:val="32"/>
                <w:szCs w:val="32"/>
              </w:rPr>
            </w:pPr>
          </w:p>
        </w:tc>
      </w:tr>
      <w:tr w:rsidR="00C758D6" w:rsidRPr="00162FDC" w:rsidTr="00C758D6">
        <w:trPr>
          <w:gridAfter w:val="1"/>
          <w:wAfter w:w="1237" w:type="dxa"/>
          <w:trHeight w:val="177"/>
        </w:trPr>
        <w:tc>
          <w:tcPr>
            <w:tcW w:w="9599" w:type="dxa"/>
            <w:gridSpan w:val="9"/>
            <w:tcBorders>
              <w:bottom w:val="single" w:sz="4" w:space="0" w:color="auto"/>
            </w:tcBorders>
          </w:tcPr>
          <w:p w:rsidR="00C758D6" w:rsidRPr="00162FDC" w:rsidRDefault="00C758D6" w:rsidP="00C758D6">
            <w:pPr>
              <w:spacing w:after="0"/>
              <w:ind w:left="843"/>
              <w:jc w:val="center"/>
              <w:outlineLvl w:val="3"/>
              <w:rPr>
                <w:b/>
                <w:bCs/>
                <w:sz w:val="32"/>
                <w:szCs w:val="32"/>
              </w:rPr>
            </w:pPr>
            <w:r w:rsidRPr="00162FDC">
              <w:rPr>
                <w:b/>
                <w:bCs/>
                <w:sz w:val="32"/>
                <w:szCs w:val="32"/>
              </w:rPr>
              <w:t>«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Читательская грамотность</w:t>
            </w:r>
            <w:r w:rsidRPr="00162FDC">
              <w:rPr>
                <w:b/>
                <w:bCs/>
                <w:sz w:val="32"/>
                <w:szCs w:val="32"/>
              </w:rPr>
              <w:t>»</w:t>
            </w:r>
          </w:p>
        </w:tc>
      </w:tr>
      <w:tr w:rsidR="00C758D6" w:rsidRPr="00162FDC" w:rsidTr="00C758D6">
        <w:trPr>
          <w:gridAfter w:val="2"/>
          <w:wAfter w:w="1743" w:type="dxa"/>
          <w:trHeight w:val="175"/>
        </w:trPr>
        <w:tc>
          <w:tcPr>
            <w:tcW w:w="9093" w:type="dxa"/>
            <w:gridSpan w:val="8"/>
          </w:tcPr>
          <w:p w:rsidR="00C758D6" w:rsidRPr="00162FDC" w:rsidRDefault="00C758D6" w:rsidP="00C758D6">
            <w:pPr>
              <w:spacing w:after="0"/>
              <w:ind w:left="843"/>
              <w:jc w:val="center"/>
              <w:outlineLvl w:val="3"/>
              <w:rPr>
                <w:bCs/>
                <w:szCs w:val="28"/>
              </w:rPr>
            </w:pPr>
            <w:r w:rsidRPr="00162FDC">
              <w:rPr>
                <w:bCs/>
                <w:szCs w:val="28"/>
              </w:rPr>
              <w:t>(указать название учебный предмет, курс)</w:t>
            </w:r>
          </w:p>
        </w:tc>
      </w:tr>
      <w:tr w:rsidR="00C758D6" w:rsidRPr="00162FDC" w:rsidTr="00C758D6">
        <w:trPr>
          <w:trHeight w:val="108"/>
        </w:trPr>
        <w:tc>
          <w:tcPr>
            <w:tcW w:w="10836" w:type="dxa"/>
            <w:gridSpan w:val="10"/>
          </w:tcPr>
          <w:p w:rsidR="00C758D6" w:rsidRPr="00162FDC" w:rsidRDefault="00C758D6" w:rsidP="00C758D6">
            <w:pPr>
              <w:spacing w:after="0"/>
              <w:ind w:left="843"/>
              <w:jc w:val="center"/>
              <w:outlineLvl w:val="3"/>
              <w:rPr>
                <w:b/>
                <w:bCs/>
                <w:sz w:val="20"/>
                <w:szCs w:val="28"/>
              </w:rPr>
            </w:pPr>
          </w:p>
        </w:tc>
      </w:tr>
      <w:tr w:rsidR="00C758D6" w:rsidRPr="00162FDC" w:rsidTr="00C758D6">
        <w:trPr>
          <w:gridAfter w:val="5"/>
          <w:wAfter w:w="3995" w:type="dxa"/>
          <w:trHeight w:val="102"/>
        </w:trPr>
        <w:tc>
          <w:tcPr>
            <w:tcW w:w="6841" w:type="dxa"/>
            <w:gridSpan w:val="5"/>
          </w:tcPr>
          <w:p w:rsidR="00C758D6" w:rsidRPr="00162FDC" w:rsidRDefault="00C758D6" w:rsidP="00C758D6">
            <w:pPr>
              <w:spacing w:after="0"/>
              <w:ind w:left="843"/>
              <w:jc w:val="center"/>
              <w:outlineLvl w:val="3"/>
              <w:rPr>
                <w:b/>
                <w:bCs/>
                <w:sz w:val="20"/>
                <w:szCs w:val="24"/>
              </w:rPr>
            </w:pPr>
          </w:p>
        </w:tc>
      </w:tr>
      <w:tr w:rsidR="00C758D6" w:rsidRPr="00162FDC" w:rsidTr="00C758D6">
        <w:trPr>
          <w:trHeight w:val="424"/>
        </w:trPr>
        <w:tc>
          <w:tcPr>
            <w:tcW w:w="4540" w:type="dxa"/>
            <w:gridSpan w:val="2"/>
          </w:tcPr>
          <w:p w:rsidR="00C758D6" w:rsidRPr="00162FDC" w:rsidRDefault="00C758D6" w:rsidP="00C758D6">
            <w:pPr>
              <w:spacing w:after="0"/>
              <w:ind w:left="176"/>
              <w:jc w:val="both"/>
              <w:outlineLvl w:val="3"/>
              <w:rPr>
                <w:bCs/>
                <w:sz w:val="28"/>
                <w:szCs w:val="28"/>
              </w:rPr>
            </w:pPr>
            <w:r w:rsidRPr="00162FDC">
              <w:rPr>
                <w:bCs/>
                <w:sz w:val="28"/>
                <w:szCs w:val="28"/>
              </w:rPr>
              <w:t>Уровень образования (класс)</w:t>
            </w:r>
          </w:p>
        </w:tc>
        <w:tc>
          <w:tcPr>
            <w:tcW w:w="6296" w:type="dxa"/>
            <w:gridSpan w:val="8"/>
            <w:tcBorders>
              <w:bottom w:val="single" w:sz="4" w:space="0" w:color="auto"/>
            </w:tcBorders>
          </w:tcPr>
          <w:p w:rsidR="00C758D6" w:rsidRPr="00162FDC" w:rsidRDefault="00C758D6" w:rsidP="00C758D6">
            <w:pPr>
              <w:spacing w:after="0"/>
              <w:ind w:left="176"/>
              <w:jc w:val="center"/>
              <w:outlineLvl w:val="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Начальное </w:t>
            </w:r>
            <w:r>
              <w:rPr>
                <w:b/>
                <w:bCs/>
                <w:sz w:val="32"/>
                <w:szCs w:val="32"/>
              </w:rPr>
              <w:t>общее</w:t>
            </w:r>
            <w:r>
              <w:rPr>
                <w:b/>
                <w:bCs/>
                <w:sz w:val="32"/>
                <w:szCs w:val="32"/>
              </w:rPr>
              <w:t xml:space="preserve"> 1</w:t>
            </w:r>
            <w:r w:rsidRPr="00162FDC">
              <w:rPr>
                <w:b/>
                <w:bCs/>
                <w:sz w:val="32"/>
                <w:szCs w:val="32"/>
              </w:rPr>
              <w:t>-</w:t>
            </w:r>
            <w:r>
              <w:rPr>
                <w:b/>
                <w:bCs/>
                <w:sz w:val="32"/>
                <w:szCs w:val="32"/>
              </w:rPr>
              <w:t>4</w:t>
            </w:r>
            <w:r w:rsidRPr="00162FDC">
              <w:rPr>
                <w:b/>
                <w:bCs/>
                <w:sz w:val="32"/>
                <w:szCs w:val="32"/>
              </w:rPr>
              <w:t xml:space="preserve"> классы</w:t>
            </w:r>
          </w:p>
        </w:tc>
      </w:tr>
      <w:tr w:rsidR="00C758D6" w:rsidRPr="00162FDC" w:rsidTr="00C758D6">
        <w:trPr>
          <w:gridAfter w:val="3"/>
          <w:wAfter w:w="2574" w:type="dxa"/>
          <w:trHeight w:val="345"/>
        </w:trPr>
        <w:tc>
          <w:tcPr>
            <w:tcW w:w="8262" w:type="dxa"/>
            <w:gridSpan w:val="7"/>
            <w:tcBorders>
              <w:top w:val="single" w:sz="4" w:space="0" w:color="auto"/>
            </w:tcBorders>
          </w:tcPr>
          <w:p w:rsidR="00C758D6" w:rsidRPr="00162FDC" w:rsidRDefault="00C758D6" w:rsidP="00C758D6">
            <w:pPr>
              <w:spacing w:after="0"/>
              <w:ind w:left="176"/>
              <w:jc w:val="center"/>
              <w:outlineLvl w:val="3"/>
              <w:rPr>
                <w:bCs/>
                <w:sz w:val="28"/>
                <w:szCs w:val="28"/>
              </w:rPr>
            </w:pPr>
            <w:r w:rsidRPr="00162FDC">
              <w:rPr>
                <w:bCs/>
                <w:szCs w:val="28"/>
              </w:rPr>
              <w:t>(начальное общее, основное общее образование с указанием классов)</w:t>
            </w:r>
          </w:p>
        </w:tc>
      </w:tr>
      <w:tr w:rsidR="00C758D6" w:rsidRPr="00162FDC" w:rsidTr="00C758D6">
        <w:trPr>
          <w:gridAfter w:val="5"/>
          <w:wAfter w:w="3995" w:type="dxa"/>
          <w:trHeight w:val="327"/>
        </w:trPr>
        <w:tc>
          <w:tcPr>
            <w:tcW w:w="6841" w:type="dxa"/>
            <w:gridSpan w:val="5"/>
          </w:tcPr>
          <w:p w:rsidR="00C758D6" w:rsidRPr="00162FDC" w:rsidRDefault="00C758D6" w:rsidP="00C758D6">
            <w:pPr>
              <w:spacing w:after="0"/>
              <w:ind w:left="176"/>
              <w:jc w:val="center"/>
              <w:outlineLvl w:val="3"/>
              <w:rPr>
                <w:b/>
                <w:bCs/>
                <w:sz w:val="20"/>
                <w:szCs w:val="28"/>
              </w:rPr>
            </w:pPr>
          </w:p>
        </w:tc>
      </w:tr>
      <w:tr w:rsidR="00C758D6" w:rsidRPr="00162FDC" w:rsidTr="00C758D6">
        <w:trPr>
          <w:gridAfter w:val="4"/>
          <w:wAfter w:w="2632" w:type="dxa"/>
          <w:trHeight w:val="389"/>
        </w:trPr>
        <w:tc>
          <w:tcPr>
            <w:tcW w:w="3492" w:type="dxa"/>
            <w:tcBorders>
              <w:bottom w:val="single" w:sz="4" w:space="0" w:color="auto"/>
            </w:tcBorders>
          </w:tcPr>
          <w:p w:rsidR="00C758D6" w:rsidRPr="00162FDC" w:rsidRDefault="00C758D6" w:rsidP="00C758D6">
            <w:pPr>
              <w:spacing w:after="0"/>
              <w:ind w:left="176"/>
              <w:jc w:val="center"/>
              <w:outlineLvl w:val="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34</w:t>
            </w:r>
            <w:r w:rsidRPr="00162FDC">
              <w:rPr>
                <w:b/>
                <w:bCs/>
                <w:sz w:val="28"/>
                <w:szCs w:val="28"/>
              </w:rPr>
              <w:t xml:space="preserve"> час</w:t>
            </w:r>
            <w:r>
              <w:rPr>
                <w:b/>
                <w:bCs/>
                <w:sz w:val="28"/>
                <w:szCs w:val="28"/>
              </w:rPr>
              <w:t>а</w:t>
            </w:r>
            <w:r>
              <w:rPr>
                <w:b/>
                <w:bCs/>
                <w:sz w:val="28"/>
                <w:szCs w:val="28"/>
              </w:rPr>
              <w:t xml:space="preserve"> в неделю</w:t>
            </w:r>
          </w:p>
        </w:tc>
        <w:tc>
          <w:tcPr>
            <w:tcW w:w="4712" w:type="dxa"/>
            <w:gridSpan w:val="5"/>
          </w:tcPr>
          <w:p w:rsidR="00C758D6" w:rsidRPr="00162FDC" w:rsidRDefault="00C758D6" w:rsidP="00C758D6">
            <w:pPr>
              <w:spacing w:after="0"/>
              <w:ind w:left="176"/>
              <w:jc w:val="center"/>
              <w:outlineLvl w:val="3"/>
              <w:rPr>
                <w:b/>
                <w:bCs/>
                <w:sz w:val="28"/>
                <w:szCs w:val="28"/>
              </w:rPr>
            </w:pPr>
          </w:p>
        </w:tc>
      </w:tr>
      <w:tr w:rsidR="00C758D6" w:rsidRPr="00162FDC" w:rsidTr="00C758D6">
        <w:trPr>
          <w:gridAfter w:val="5"/>
          <w:wAfter w:w="3995" w:type="dxa"/>
          <w:trHeight w:val="327"/>
        </w:trPr>
        <w:tc>
          <w:tcPr>
            <w:tcW w:w="6841" w:type="dxa"/>
            <w:gridSpan w:val="5"/>
          </w:tcPr>
          <w:p w:rsidR="00C758D6" w:rsidRPr="00162FDC" w:rsidRDefault="00C758D6" w:rsidP="00C758D6">
            <w:pPr>
              <w:spacing w:after="0"/>
              <w:ind w:left="843"/>
              <w:jc w:val="center"/>
              <w:outlineLvl w:val="3"/>
              <w:rPr>
                <w:b/>
                <w:bCs/>
                <w:sz w:val="20"/>
                <w:szCs w:val="28"/>
              </w:rPr>
            </w:pPr>
          </w:p>
        </w:tc>
      </w:tr>
      <w:tr w:rsidR="00C758D6" w:rsidRPr="00162FDC" w:rsidTr="00C758D6">
        <w:trPr>
          <w:trHeight w:val="91"/>
        </w:trPr>
        <w:tc>
          <w:tcPr>
            <w:tcW w:w="6279" w:type="dxa"/>
            <w:gridSpan w:val="3"/>
          </w:tcPr>
          <w:p w:rsidR="00C758D6" w:rsidRPr="00162FDC" w:rsidRDefault="00C758D6" w:rsidP="00C758D6">
            <w:pPr>
              <w:spacing w:after="0"/>
              <w:outlineLvl w:val="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56" w:type="dxa"/>
            <w:gridSpan w:val="7"/>
          </w:tcPr>
          <w:p w:rsidR="00C758D6" w:rsidRPr="00162FDC" w:rsidRDefault="00C758D6" w:rsidP="00C758D6">
            <w:pPr>
              <w:spacing w:after="0"/>
              <w:ind w:left="843"/>
              <w:jc w:val="center"/>
              <w:outlineLvl w:val="3"/>
              <w:rPr>
                <w:b/>
                <w:bCs/>
                <w:sz w:val="20"/>
                <w:szCs w:val="20"/>
              </w:rPr>
            </w:pPr>
          </w:p>
        </w:tc>
      </w:tr>
      <w:tr w:rsidR="00C758D6" w:rsidRPr="00162FDC" w:rsidTr="00C758D6">
        <w:trPr>
          <w:trHeight w:val="1461"/>
        </w:trPr>
        <w:tc>
          <w:tcPr>
            <w:tcW w:w="10836" w:type="dxa"/>
            <w:gridSpan w:val="10"/>
          </w:tcPr>
          <w:p w:rsidR="00C758D6" w:rsidRPr="00162FDC" w:rsidRDefault="00C758D6" w:rsidP="00C758D6">
            <w:pPr>
              <w:spacing w:after="0"/>
              <w:ind w:left="843"/>
              <w:jc w:val="both"/>
              <w:outlineLvl w:val="3"/>
              <w:rPr>
                <w:bCs/>
                <w:sz w:val="28"/>
                <w:szCs w:val="28"/>
              </w:rPr>
            </w:pPr>
            <w:r w:rsidRPr="00162FDC">
              <w:rPr>
                <w:bCs/>
                <w:sz w:val="28"/>
                <w:szCs w:val="28"/>
              </w:rPr>
              <w:t xml:space="preserve">Программа разработана в соответствии с Федеральным образовательным стандартом </w:t>
            </w:r>
            <w:r>
              <w:rPr>
                <w:bCs/>
                <w:sz w:val="28"/>
                <w:szCs w:val="28"/>
              </w:rPr>
              <w:t xml:space="preserve">начального и </w:t>
            </w:r>
            <w:r w:rsidRPr="00162FDC">
              <w:rPr>
                <w:bCs/>
                <w:sz w:val="28"/>
                <w:szCs w:val="28"/>
              </w:rPr>
              <w:t xml:space="preserve">основного общего образования </w:t>
            </w:r>
          </w:p>
          <w:p w:rsidR="00C758D6" w:rsidRPr="00162FDC" w:rsidRDefault="00C758D6" w:rsidP="00C758D6">
            <w:pPr>
              <w:spacing w:after="0"/>
              <w:ind w:left="843"/>
              <w:jc w:val="both"/>
              <w:outlineLvl w:val="3"/>
              <w:rPr>
                <w:bCs/>
                <w:color w:val="000000"/>
                <w:sz w:val="28"/>
                <w:szCs w:val="28"/>
              </w:rPr>
            </w:pPr>
            <w:r w:rsidRPr="00162FDC">
              <w:rPr>
                <w:bCs/>
                <w:sz w:val="28"/>
                <w:szCs w:val="28"/>
              </w:rPr>
              <w:t xml:space="preserve">с учетом основной образовательной программы основного общего образования муниципального бюджетного общеобразовательного учреждения основной общеобразовательной школы № 32 им. Москвича Б.Е. </w:t>
            </w:r>
            <w:r w:rsidRPr="00162FDC">
              <w:rPr>
                <w:bCs/>
                <w:color w:val="000000"/>
                <w:sz w:val="28"/>
                <w:szCs w:val="28"/>
              </w:rPr>
              <w:t>на основе примерной рабочей программы курса внеурочной деятельности «</w:t>
            </w:r>
            <w:r>
              <w:rPr>
                <w:bCs/>
                <w:color w:val="000000"/>
                <w:sz w:val="28"/>
                <w:szCs w:val="28"/>
              </w:rPr>
              <w:t>Читательская грамотность</w:t>
            </w:r>
            <w:r w:rsidRPr="00162FDC">
              <w:rPr>
                <w:bCs/>
                <w:color w:val="000000"/>
                <w:sz w:val="28"/>
                <w:szCs w:val="28"/>
              </w:rPr>
              <w:t xml:space="preserve">»  Министерства Просвещения Российской Федерации. </w:t>
            </w:r>
          </w:p>
          <w:p w:rsidR="00C758D6" w:rsidRPr="00162FDC" w:rsidRDefault="00C758D6" w:rsidP="00C758D6">
            <w:pPr>
              <w:spacing w:after="0"/>
              <w:ind w:left="843"/>
              <w:jc w:val="both"/>
              <w:outlineLvl w:val="3"/>
              <w:rPr>
                <w:bCs/>
                <w:sz w:val="28"/>
                <w:szCs w:val="28"/>
              </w:rPr>
            </w:pPr>
          </w:p>
          <w:p w:rsidR="00C758D6" w:rsidRPr="00162FDC" w:rsidRDefault="00C758D6" w:rsidP="00C758D6">
            <w:pPr>
              <w:spacing w:after="0"/>
              <w:ind w:left="843"/>
              <w:jc w:val="both"/>
              <w:outlineLvl w:val="3"/>
              <w:rPr>
                <w:bCs/>
                <w:sz w:val="28"/>
                <w:szCs w:val="28"/>
              </w:rPr>
            </w:pPr>
          </w:p>
          <w:p w:rsidR="00C758D6" w:rsidRPr="00162FDC" w:rsidRDefault="00C758D6" w:rsidP="00C758D6">
            <w:pPr>
              <w:spacing w:after="0"/>
              <w:ind w:left="843"/>
              <w:jc w:val="center"/>
              <w:outlineLvl w:val="3"/>
              <w:rPr>
                <w:b/>
                <w:bCs/>
                <w:sz w:val="28"/>
                <w:szCs w:val="28"/>
              </w:rPr>
            </w:pPr>
            <w:r w:rsidRPr="00162FDC">
              <w:rPr>
                <w:bCs/>
                <w:sz w:val="28"/>
                <w:szCs w:val="28"/>
              </w:rPr>
              <w:t>202</w:t>
            </w:r>
            <w:r>
              <w:rPr>
                <w:bCs/>
                <w:sz w:val="28"/>
                <w:szCs w:val="28"/>
              </w:rPr>
              <w:t>3г.</w:t>
            </w:r>
          </w:p>
        </w:tc>
      </w:tr>
    </w:tbl>
    <w:p w:rsidR="00190B88" w:rsidRPr="0085011B" w:rsidRDefault="00190B88" w:rsidP="00190B88">
      <w:pPr>
        <w:pStyle w:val="Heading1"/>
        <w:spacing w:before="73" w:line="276" w:lineRule="auto"/>
        <w:ind w:right="0"/>
        <w:jc w:val="both"/>
        <w:rPr>
          <w:sz w:val="28"/>
          <w:szCs w:val="28"/>
        </w:rPr>
      </w:pPr>
      <w:r w:rsidRPr="0085011B">
        <w:rPr>
          <w:sz w:val="28"/>
          <w:szCs w:val="28"/>
        </w:rPr>
        <w:lastRenderedPageBreak/>
        <w:t>Пояснительная</w:t>
      </w:r>
      <w:r w:rsidRPr="0085011B">
        <w:rPr>
          <w:spacing w:val="-3"/>
          <w:sz w:val="28"/>
          <w:szCs w:val="28"/>
        </w:rPr>
        <w:t xml:space="preserve"> </w:t>
      </w:r>
      <w:r w:rsidRPr="0085011B">
        <w:rPr>
          <w:sz w:val="28"/>
          <w:szCs w:val="28"/>
        </w:rPr>
        <w:t>записка</w:t>
      </w:r>
    </w:p>
    <w:p w:rsidR="00190B88" w:rsidRPr="0085011B" w:rsidRDefault="00190B88" w:rsidP="00190B88">
      <w:pPr>
        <w:pStyle w:val="ab"/>
        <w:spacing w:before="39" w:line="276" w:lineRule="auto"/>
        <w:ind w:left="0" w:right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5011B">
        <w:rPr>
          <w:sz w:val="28"/>
          <w:szCs w:val="28"/>
        </w:rPr>
        <w:t>Программа курса внеурочной деятельности для 1 - 4 классов «</w:t>
      </w:r>
      <w:r>
        <w:rPr>
          <w:sz w:val="28"/>
          <w:szCs w:val="28"/>
        </w:rPr>
        <w:t>Читательская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грамотность» разработана в соответствии с требованиями Федерального государственного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образовательного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стандарта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начального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общего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образования,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требования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к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основной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образовательной</w:t>
      </w:r>
      <w:r w:rsidRPr="0085011B">
        <w:rPr>
          <w:spacing w:val="-1"/>
          <w:sz w:val="28"/>
          <w:szCs w:val="28"/>
        </w:rPr>
        <w:t xml:space="preserve"> </w:t>
      </w:r>
      <w:r w:rsidRPr="0085011B">
        <w:rPr>
          <w:sz w:val="28"/>
          <w:szCs w:val="28"/>
        </w:rPr>
        <w:t>программе</w:t>
      </w:r>
      <w:r w:rsidRPr="0085011B">
        <w:rPr>
          <w:spacing w:val="-1"/>
          <w:sz w:val="28"/>
          <w:szCs w:val="28"/>
        </w:rPr>
        <w:t xml:space="preserve"> </w:t>
      </w:r>
      <w:r w:rsidRPr="0085011B">
        <w:rPr>
          <w:sz w:val="28"/>
          <w:szCs w:val="28"/>
        </w:rPr>
        <w:t>начального общего</w:t>
      </w:r>
      <w:r w:rsidRPr="0085011B">
        <w:rPr>
          <w:spacing w:val="-1"/>
          <w:sz w:val="28"/>
          <w:szCs w:val="28"/>
        </w:rPr>
        <w:t xml:space="preserve"> </w:t>
      </w:r>
      <w:r w:rsidRPr="0085011B">
        <w:rPr>
          <w:sz w:val="28"/>
          <w:szCs w:val="28"/>
        </w:rPr>
        <w:t>образования.</w:t>
      </w:r>
    </w:p>
    <w:p w:rsidR="00190B88" w:rsidRPr="0085011B" w:rsidRDefault="00190B88" w:rsidP="00190B88">
      <w:pPr>
        <w:pStyle w:val="ab"/>
        <w:spacing w:line="276" w:lineRule="auto"/>
        <w:ind w:left="0" w:right="7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Программа «Читательская </w:t>
      </w:r>
      <w:r w:rsidRPr="0085011B">
        <w:rPr>
          <w:sz w:val="28"/>
          <w:szCs w:val="28"/>
        </w:rPr>
        <w:t>грамотность» составлена на основе авторского курса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программы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«Функциональная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грамотность»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для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1-4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классов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(авторы-составители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М.В.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Буряк,</w:t>
      </w:r>
      <w:r w:rsidRPr="0085011B">
        <w:rPr>
          <w:spacing w:val="-1"/>
          <w:sz w:val="28"/>
          <w:szCs w:val="28"/>
        </w:rPr>
        <w:t xml:space="preserve"> </w:t>
      </w:r>
      <w:r w:rsidRPr="0085011B">
        <w:rPr>
          <w:sz w:val="28"/>
          <w:szCs w:val="28"/>
        </w:rPr>
        <w:t>С.А. Шейкина).</w:t>
      </w:r>
    </w:p>
    <w:p w:rsidR="00190B88" w:rsidRDefault="00190B88" w:rsidP="00190B88">
      <w:pPr>
        <w:pStyle w:val="ab"/>
        <w:spacing w:line="276" w:lineRule="auto"/>
        <w:ind w:left="0" w:right="7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5011B">
        <w:rPr>
          <w:sz w:val="28"/>
          <w:szCs w:val="28"/>
        </w:rPr>
        <w:t xml:space="preserve">Программа «Читательская грамотность» учитывает возрастные, </w:t>
      </w:r>
      <w:proofErr w:type="spellStart"/>
      <w:r w:rsidRPr="0085011B">
        <w:rPr>
          <w:sz w:val="28"/>
          <w:szCs w:val="28"/>
        </w:rPr>
        <w:t>общеучебные</w:t>
      </w:r>
      <w:proofErr w:type="spellEnd"/>
      <w:r w:rsidRPr="0085011B">
        <w:rPr>
          <w:sz w:val="28"/>
          <w:szCs w:val="28"/>
        </w:rPr>
        <w:t xml:space="preserve"> и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психологические</w:t>
      </w:r>
      <w:r w:rsidRPr="0085011B">
        <w:rPr>
          <w:spacing w:val="-2"/>
          <w:sz w:val="28"/>
          <w:szCs w:val="28"/>
        </w:rPr>
        <w:t xml:space="preserve"> </w:t>
      </w:r>
      <w:r w:rsidRPr="0085011B">
        <w:rPr>
          <w:sz w:val="28"/>
          <w:szCs w:val="28"/>
        </w:rPr>
        <w:t>особенности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младшего</w:t>
      </w:r>
      <w:r w:rsidRPr="0085011B">
        <w:rPr>
          <w:spacing w:val="-1"/>
          <w:sz w:val="28"/>
          <w:szCs w:val="28"/>
        </w:rPr>
        <w:t xml:space="preserve"> </w:t>
      </w:r>
      <w:r w:rsidRPr="0085011B">
        <w:rPr>
          <w:sz w:val="28"/>
          <w:szCs w:val="28"/>
        </w:rPr>
        <w:t>школьника.</w:t>
      </w:r>
    </w:p>
    <w:p w:rsidR="00190B88" w:rsidRDefault="00190B88" w:rsidP="00190B88">
      <w:pPr>
        <w:pStyle w:val="ab"/>
        <w:spacing w:before="2" w:line="276" w:lineRule="auto"/>
        <w:ind w:left="0" w:right="70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85011B">
        <w:rPr>
          <w:b/>
          <w:sz w:val="28"/>
          <w:szCs w:val="28"/>
        </w:rPr>
        <w:t>Целью</w:t>
      </w:r>
      <w:r w:rsidRPr="0085011B">
        <w:rPr>
          <w:b/>
          <w:spacing w:val="1"/>
          <w:sz w:val="28"/>
          <w:szCs w:val="28"/>
        </w:rPr>
        <w:t xml:space="preserve"> </w:t>
      </w:r>
      <w:r w:rsidRPr="0085011B">
        <w:rPr>
          <w:b/>
          <w:sz w:val="28"/>
          <w:szCs w:val="28"/>
        </w:rPr>
        <w:t>изучения</w:t>
      </w:r>
      <w:r w:rsidRPr="0085011B">
        <w:rPr>
          <w:b/>
          <w:spacing w:val="1"/>
          <w:sz w:val="28"/>
          <w:szCs w:val="28"/>
        </w:rPr>
        <w:t xml:space="preserve"> </w:t>
      </w:r>
      <w:r w:rsidRPr="0085011B">
        <w:rPr>
          <w:b/>
          <w:sz w:val="28"/>
          <w:szCs w:val="28"/>
        </w:rPr>
        <w:t>курса</w:t>
      </w:r>
      <w:r w:rsidRPr="0085011B">
        <w:rPr>
          <w:b/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«Читательская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грамотность»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является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развитие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способности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учащихся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к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осмыслению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письменных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текстов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и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рефлексией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на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них,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использования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их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содержания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для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достижения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собственных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целей,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развития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знаний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и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возможностей для активного участия в жизни общества. Оценивается не техника чтения и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буквальное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понимание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текста,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а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понимание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и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рефлексия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на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текст,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использование</w:t>
      </w:r>
      <w:r w:rsidRPr="0085011B">
        <w:rPr>
          <w:spacing w:val="1"/>
          <w:sz w:val="28"/>
          <w:szCs w:val="28"/>
        </w:rPr>
        <w:t xml:space="preserve"> </w:t>
      </w:r>
      <w:r w:rsidRPr="0085011B">
        <w:rPr>
          <w:sz w:val="28"/>
          <w:szCs w:val="28"/>
        </w:rPr>
        <w:t>прочитанного</w:t>
      </w:r>
      <w:r w:rsidRPr="0085011B">
        <w:rPr>
          <w:spacing w:val="-1"/>
          <w:sz w:val="28"/>
          <w:szCs w:val="28"/>
        </w:rPr>
        <w:t xml:space="preserve"> </w:t>
      </w:r>
      <w:r w:rsidRPr="0085011B">
        <w:rPr>
          <w:sz w:val="28"/>
          <w:szCs w:val="28"/>
        </w:rPr>
        <w:t>для осуществления жизненных</w:t>
      </w:r>
      <w:r w:rsidRPr="0085011B">
        <w:rPr>
          <w:spacing w:val="5"/>
          <w:sz w:val="28"/>
          <w:szCs w:val="28"/>
        </w:rPr>
        <w:t xml:space="preserve"> </w:t>
      </w:r>
      <w:r w:rsidRPr="0085011B">
        <w:rPr>
          <w:sz w:val="28"/>
          <w:szCs w:val="28"/>
        </w:rPr>
        <w:t>целей.</w:t>
      </w:r>
    </w:p>
    <w:p w:rsidR="00190B88" w:rsidRPr="0085011B" w:rsidRDefault="00190B88" w:rsidP="00190B88">
      <w:pPr>
        <w:ind w:right="68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011B">
        <w:rPr>
          <w:rFonts w:ascii="Times New Roman" w:hAnsi="Times New Roman" w:cs="Times New Roman"/>
          <w:b/>
          <w:bCs/>
          <w:sz w:val="28"/>
          <w:szCs w:val="28"/>
        </w:rPr>
        <w:t>Для достижения этой цели предполагается решение следующих задач:</w:t>
      </w:r>
    </w:p>
    <w:p w:rsidR="00190B88" w:rsidRPr="0085011B" w:rsidRDefault="00190B88" w:rsidP="00190B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формировать умение читать тексты с использованием трёх этапов работы с текстом;</w:t>
      </w:r>
    </w:p>
    <w:p w:rsidR="00190B88" w:rsidRPr="0085011B" w:rsidRDefault="00190B88" w:rsidP="00190B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совершенствовать культуру чтения, интерес и мотивацию к чтению книг;</w:t>
      </w:r>
    </w:p>
    <w:p w:rsidR="00190B88" w:rsidRPr="0085011B" w:rsidRDefault="00190B88" w:rsidP="00190B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учить находить и извлекать информацию из различных текстов;</w:t>
      </w:r>
    </w:p>
    <w:p w:rsidR="00190B88" w:rsidRPr="0085011B" w:rsidRDefault="00190B88" w:rsidP="00190B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учить применять извлеченную из текста информацию для решения разного 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11B">
        <w:rPr>
          <w:rFonts w:ascii="Times New Roman" w:hAnsi="Times New Roman" w:cs="Times New Roman"/>
          <w:sz w:val="28"/>
          <w:szCs w:val="28"/>
        </w:rPr>
        <w:t>проблем;</w:t>
      </w:r>
    </w:p>
    <w:p w:rsidR="00190B88" w:rsidRPr="0085011B" w:rsidRDefault="00190B88" w:rsidP="00190B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развивать у детей способность самостоятельного мышления в процессе обсуждения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11B">
        <w:rPr>
          <w:rFonts w:ascii="Times New Roman" w:hAnsi="Times New Roman" w:cs="Times New Roman"/>
          <w:sz w:val="28"/>
          <w:szCs w:val="28"/>
        </w:rPr>
        <w:t>прочитанного;</w:t>
      </w:r>
    </w:p>
    <w:p w:rsidR="00190B88" w:rsidRPr="0085011B" w:rsidRDefault="00190B88" w:rsidP="00190B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обеспечить усвоение ряда понятий технологии: «прогнозирование», «диалог с автором»,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11B">
        <w:rPr>
          <w:rFonts w:ascii="Times New Roman" w:hAnsi="Times New Roman" w:cs="Times New Roman"/>
          <w:sz w:val="28"/>
          <w:szCs w:val="28"/>
        </w:rPr>
        <w:t>«комментированное чтение» и др.;</w:t>
      </w:r>
    </w:p>
    <w:p w:rsidR="00190B88" w:rsidRPr="0085011B" w:rsidRDefault="00190B88" w:rsidP="00190B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воспитывать в детях любовь к добру, к благородным, бескорыстным поступкам,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11B">
        <w:rPr>
          <w:rFonts w:ascii="Times New Roman" w:hAnsi="Times New Roman" w:cs="Times New Roman"/>
          <w:sz w:val="28"/>
          <w:szCs w:val="28"/>
        </w:rPr>
        <w:t>природе, науке и искусству;</w:t>
      </w:r>
    </w:p>
    <w:p w:rsidR="00190B88" w:rsidRPr="0085011B" w:rsidRDefault="00190B88" w:rsidP="00190B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учить детей уважать всякий честный труд, талант, гений;</w:t>
      </w:r>
    </w:p>
    <w:p w:rsidR="00190B88" w:rsidRPr="006E7357" w:rsidRDefault="00190B88" w:rsidP="00190B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190B88" w:rsidRPr="006E7357" w:rsidSect="00C758D6">
          <w:footerReference w:type="default" r:id="rId7"/>
          <w:pgSz w:w="11910" w:h="16840"/>
          <w:pgMar w:top="720" w:right="720" w:bottom="720" w:left="720" w:header="0" w:footer="923" w:gutter="0"/>
          <w:pgNumType w:start="2"/>
          <w:cols w:space="720"/>
          <w:docGrid w:linePitch="299"/>
        </w:sectPr>
      </w:pPr>
      <w:r w:rsidRPr="0085011B">
        <w:rPr>
          <w:rFonts w:ascii="Times New Roman" w:hAnsi="Times New Roman" w:cs="Times New Roman"/>
          <w:sz w:val="28"/>
          <w:szCs w:val="28"/>
        </w:rPr>
        <w:t>– поселить в детях сознание солидарности каждого отдельного человека с родиной</w:t>
      </w:r>
      <w:r w:rsidRPr="006E7357">
        <w:rPr>
          <w:rFonts w:ascii="Times New Roman" w:hAnsi="Times New Roman" w:cs="Times New Roman"/>
          <w:sz w:val="28"/>
          <w:szCs w:val="28"/>
        </w:rPr>
        <w:t>, человечеством и желание быть им полезным.</w:t>
      </w:r>
      <w:r w:rsidRPr="006E7357">
        <w:rPr>
          <w:rFonts w:ascii="Times New Roman" w:hAnsi="Times New Roman" w:cs="Times New Roman"/>
          <w:sz w:val="28"/>
          <w:szCs w:val="28"/>
        </w:rPr>
        <w:cr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0B88" w:rsidRPr="0085011B" w:rsidRDefault="00190B88" w:rsidP="00190B8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lastRenderedPageBreak/>
        <w:t>Программа курса внеурочной деятельности «Читательская грамотность» предназначена для реализации в 1 классе на</w:t>
      </w:r>
      <w:r>
        <w:rPr>
          <w:rFonts w:ascii="Times New Roman" w:hAnsi="Times New Roman" w:cs="Times New Roman"/>
          <w:sz w:val="28"/>
          <w:szCs w:val="28"/>
        </w:rPr>
        <w:t>чальной школы и рассчитана на 17</w:t>
      </w:r>
      <w:r w:rsidRPr="0085011B">
        <w:rPr>
          <w:rFonts w:ascii="Times New Roman" w:hAnsi="Times New Roman" w:cs="Times New Roman"/>
          <w:sz w:val="28"/>
          <w:szCs w:val="28"/>
        </w:rPr>
        <w:t xml:space="preserve"> часов (при 0,5 часа в неделю). Программа курса внеурочной деятельности «Читательская грамотность» пр</w:t>
      </w:r>
      <w:r>
        <w:rPr>
          <w:rFonts w:ascii="Times New Roman" w:hAnsi="Times New Roman" w:cs="Times New Roman"/>
          <w:sz w:val="28"/>
          <w:szCs w:val="28"/>
        </w:rPr>
        <w:t>едназначена для реализации во 2</w:t>
      </w:r>
      <w:r w:rsidRPr="0085011B">
        <w:rPr>
          <w:rFonts w:ascii="Times New Roman" w:hAnsi="Times New Roman" w:cs="Times New Roman"/>
          <w:sz w:val="28"/>
          <w:szCs w:val="28"/>
        </w:rPr>
        <w:t>-4 классах начальной школы и рассчитана на 17 часов (при 0,5 часа в неделю).</w:t>
      </w:r>
    </w:p>
    <w:p w:rsidR="00190B88" w:rsidRPr="0085011B" w:rsidRDefault="00190B88" w:rsidP="00190B8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Учитель может варьировать, чередовать последовательность проведения занятий по своему усмотрению.</w:t>
      </w:r>
    </w:p>
    <w:p w:rsidR="00190B88" w:rsidRPr="0085011B" w:rsidRDefault="00190B88" w:rsidP="00190B8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Для повышения мотивации изучения курса и с учетом возрастных особенностей первоклассников для занятий используются сюжеты авторских и русских народных сказок.</w:t>
      </w:r>
    </w:p>
    <w:p w:rsidR="00190B88" w:rsidRPr="0085011B" w:rsidRDefault="00190B88" w:rsidP="00190B8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Для повышения мотивации изучения курса и с учетом возрастных особенностей второклассников для занятий используются сюжеты художественных и научно-познавательных текстов.</w:t>
      </w:r>
    </w:p>
    <w:p w:rsidR="00190B88" w:rsidRPr="0085011B" w:rsidRDefault="00190B88" w:rsidP="00190B8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 xml:space="preserve">В 3-4 классе начальной школы </w:t>
      </w:r>
      <w:r w:rsidRPr="0085011B">
        <w:rPr>
          <w:rFonts w:ascii="Times New Roman" w:hAnsi="Times New Roman" w:cs="Times New Roman"/>
          <w:spacing w:val="-4"/>
          <w:sz w:val="28"/>
          <w:szCs w:val="28"/>
        </w:rPr>
        <w:t xml:space="preserve"> проводятся занятия с</w:t>
      </w:r>
      <w:r w:rsidRPr="0085011B">
        <w:rPr>
          <w:rFonts w:ascii="Times New Roman" w:hAnsi="Times New Roman" w:cs="Times New Roman"/>
          <w:sz w:val="28"/>
          <w:szCs w:val="28"/>
        </w:rPr>
        <w:t xml:space="preserve"> использованием сюжетов художественных и научно-познавательных текстов.</w:t>
      </w:r>
    </w:p>
    <w:p w:rsidR="00190B88" w:rsidRDefault="00190B88" w:rsidP="00190B88">
      <w:pPr>
        <w:pStyle w:val="ab"/>
        <w:spacing w:before="68" w:line="276" w:lineRule="auto"/>
        <w:ind w:left="0"/>
        <w:rPr>
          <w:rFonts w:eastAsiaTheme="minorEastAsia"/>
          <w:b/>
          <w:sz w:val="28"/>
          <w:szCs w:val="28"/>
          <w:lang w:eastAsia="ru-RU"/>
        </w:rPr>
      </w:pPr>
      <w:r>
        <w:rPr>
          <w:rFonts w:eastAsiaTheme="minorEastAsia"/>
          <w:b/>
          <w:sz w:val="28"/>
          <w:szCs w:val="28"/>
          <w:lang w:eastAsia="ru-RU"/>
        </w:rPr>
        <w:t xml:space="preserve">         </w:t>
      </w:r>
    </w:p>
    <w:p w:rsidR="00190B88" w:rsidRPr="0085011B" w:rsidRDefault="00190B88" w:rsidP="00190B88">
      <w:pPr>
        <w:pStyle w:val="ab"/>
        <w:spacing w:before="68" w:line="276" w:lineRule="auto"/>
        <w:ind w:left="0"/>
        <w:rPr>
          <w:sz w:val="28"/>
          <w:szCs w:val="28"/>
        </w:rPr>
      </w:pPr>
      <w:r>
        <w:rPr>
          <w:rFonts w:eastAsiaTheme="minorEastAsia"/>
          <w:b/>
          <w:sz w:val="28"/>
          <w:szCs w:val="28"/>
          <w:lang w:eastAsia="ru-RU"/>
        </w:rPr>
        <w:t xml:space="preserve">       </w:t>
      </w:r>
      <w:r w:rsidRPr="0085011B">
        <w:rPr>
          <w:sz w:val="28"/>
          <w:szCs w:val="28"/>
        </w:rPr>
        <w:t>Формы</w:t>
      </w:r>
      <w:r w:rsidRPr="0085011B">
        <w:rPr>
          <w:spacing w:val="-5"/>
          <w:sz w:val="28"/>
          <w:szCs w:val="28"/>
        </w:rPr>
        <w:t xml:space="preserve"> </w:t>
      </w:r>
      <w:r w:rsidRPr="0085011B">
        <w:rPr>
          <w:sz w:val="28"/>
          <w:szCs w:val="28"/>
        </w:rPr>
        <w:t>организации</w:t>
      </w:r>
      <w:r w:rsidRPr="0085011B">
        <w:rPr>
          <w:spacing w:val="-2"/>
          <w:sz w:val="28"/>
          <w:szCs w:val="28"/>
        </w:rPr>
        <w:t xml:space="preserve"> </w:t>
      </w:r>
      <w:r w:rsidRPr="0085011B">
        <w:rPr>
          <w:sz w:val="28"/>
          <w:szCs w:val="28"/>
        </w:rPr>
        <w:t>занятий:</w:t>
      </w:r>
    </w:p>
    <w:p w:rsidR="00190B88" w:rsidRPr="0085011B" w:rsidRDefault="00190B88" w:rsidP="00190B88">
      <w:pPr>
        <w:pStyle w:val="a3"/>
        <w:widowControl w:val="0"/>
        <w:numPr>
          <w:ilvl w:val="0"/>
          <w:numId w:val="11"/>
        </w:numPr>
        <w:tabs>
          <w:tab w:val="left" w:pos="1106"/>
        </w:tabs>
        <w:autoSpaceDE w:val="0"/>
        <w:autoSpaceDN w:val="0"/>
        <w:spacing w:before="44" w:after="0"/>
        <w:contextualSpacing w:val="0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Предметные</w:t>
      </w:r>
      <w:r w:rsidRPr="0085011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5011B">
        <w:rPr>
          <w:rFonts w:ascii="Times New Roman" w:hAnsi="Times New Roman" w:cs="Times New Roman"/>
          <w:sz w:val="28"/>
          <w:szCs w:val="28"/>
        </w:rPr>
        <w:t>недели;</w:t>
      </w:r>
    </w:p>
    <w:p w:rsidR="00190B88" w:rsidRPr="0085011B" w:rsidRDefault="00190B88" w:rsidP="00190B88">
      <w:pPr>
        <w:pStyle w:val="a3"/>
        <w:widowControl w:val="0"/>
        <w:numPr>
          <w:ilvl w:val="0"/>
          <w:numId w:val="11"/>
        </w:numPr>
        <w:tabs>
          <w:tab w:val="left" w:pos="1106"/>
        </w:tabs>
        <w:autoSpaceDE w:val="0"/>
        <w:autoSpaceDN w:val="0"/>
        <w:spacing w:before="41" w:after="0"/>
        <w:contextualSpacing w:val="0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Библиотечные</w:t>
      </w:r>
      <w:r w:rsidRPr="0085011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5011B">
        <w:rPr>
          <w:rFonts w:ascii="Times New Roman" w:hAnsi="Times New Roman" w:cs="Times New Roman"/>
          <w:sz w:val="28"/>
          <w:szCs w:val="28"/>
        </w:rPr>
        <w:t>уроки;</w:t>
      </w:r>
    </w:p>
    <w:p w:rsidR="00190B88" w:rsidRPr="0085011B" w:rsidRDefault="00190B88" w:rsidP="00190B88">
      <w:pPr>
        <w:pStyle w:val="a3"/>
        <w:widowControl w:val="0"/>
        <w:numPr>
          <w:ilvl w:val="0"/>
          <w:numId w:val="11"/>
        </w:numPr>
        <w:tabs>
          <w:tab w:val="left" w:pos="1106"/>
        </w:tabs>
        <w:autoSpaceDE w:val="0"/>
        <w:autoSpaceDN w:val="0"/>
        <w:spacing w:before="41" w:after="0"/>
        <w:contextualSpacing w:val="0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Деловые</w:t>
      </w:r>
      <w:r w:rsidRPr="0085011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5011B">
        <w:rPr>
          <w:rFonts w:ascii="Times New Roman" w:hAnsi="Times New Roman" w:cs="Times New Roman"/>
          <w:sz w:val="28"/>
          <w:szCs w:val="28"/>
        </w:rPr>
        <w:t>беседы;</w:t>
      </w:r>
    </w:p>
    <w:p w:rsidR="00190B88" w:rsidRPr="0085011B" w:rsidRDefault="00190B88" w:rsidP="00190B88">
      <w:pPr>
        <w:pStyle w:val="a3"/>
        <w:widowControl w:val="0"/>
        <w:numPr>
          <w:ilvl w:val="0"/>
          <w:numId w:val="11"/>
        </w:numPr>
        <w:tabs>
          <w:tab w:val="left" w:pos="1106"/>
        </w:tabs>
        <w:autoSpaceDE w:val="0"/>
        <w:autoSpaceDN w:val="0"/>
        <w:spacing w:before="41" w:after="0"/>
        <w:contextualSpacing w:val="0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Участие</w:t>
      </w:r>
      <w:r w:rsidRPr="0085011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5011B">
        <w:rPr>
          <w:rFonts w:ascii="Times New Roman" w:hAnsi="Times New Roman" w:cs="Times New Roman"/>
          <w:sz w:val="28"/>
          <w:szCs w:val="28"/>
        </w:rPr>
        <w:t>в</w:t>
      </w:r>
      <w:r w:rsidRPr="0085011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5011B">
        <w:rPr>
          <w:rFonts w:ascii="Times New Roman" w:hAnsi="Times New Roman" w:cs="Times New Roman"/>
          <w:sz w:val="28"/>
          <w:szCs w:val="28"/>
        </w:rPr>
        <w:t>научно-исследовательских</w:t>
      </w:r>
      <w:r w:rsidRPr="0085011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5011B">
        <w:rPr>
          <w:rFonts w:ascii="Times New Roman" w:hAnsi="Times New Roman" w:cs="Times New Roman"/>
          <w:sz w:val="28"/>
          <w:szCs w:val="28"/>
        </w:rPr>
        <w:t>дискуссиях;</w:t>
      </w:r>
    </w:p>
    <w:p w:rsidR="00190B88" w:rsidRPr="0085011B" w:rsidRDefault="00190B88" w:rsidP="00190B88">
      <w:pPr>
        <w:pStyle w:val="a3"/>
        <w:widowControl w:val="0"/>
        <w:numPr>
          <w:ilvl w:val="0"/>
          <w:numId w:val="11"/>
        </w:numPr>
        <w:tabs>
          <w:tab w:val="left" w:pos="1106"/>
        </w:tabs>
        <w:autoSpaceDE w:val="0"/>
        <w:autoSpaceDN w:val="0"/>
        <w:spacing w:before="40" w:after="0"/>
        <w:contextualSpacing w:val="0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Практические</w:t>
      </w:r>
      <w:r w:rsidRPr="0085011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5011B">
        <w:rPr>
          <w:rFonts w:ascii="Times New Roman" w:hAnsi="Times New Roman" w:cs="Times New Roman"/>
          <w:sz w:val="28"/>
          <w:szCs w:val="28"/>
        </w:rPr>
        <w:t>упражнения</w:t>
      </w:r>
    </w:p>
    <w:p w:rsidR="00190B88" w:rsidRDefault="00190B88" w:rsidP="00190B88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B88" w:rsidRDefault="00190B88" w:rsidP="00190B88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B88" w:rsidRDefault="00190B88" w:rsidP="00190B88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B88" w:rsidRPr="0085011B" w:rsidRDefault="00190B88" w:rsidP="00190B88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B88" w:rsidRPr="0085011B" w:rsidRDefault="00190B88" w:rsidP="00190B88">
      <w:pPr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85011B">
        <w:rPr>
          <w:rFonts w:ascii="Times New Roman" w:hAnsi="Times New Roman" w:cs="Times New Roman"/>
          <w:b/>
          <w:smallCaps/>
          <w:sz w:val="28"/>
          <w:szCs w:val="28"/>
        </w:rPr>
        <w:t>Содержание программы</w:t>
      </w:r>
    </w:p>
    <w:p w:rsidR="00190B88" w:rsidRPr="0085011B" w:rsidRDefault="00190B88" w:rsidP="00190B88">
      <w:pPr>
        <w:tabs>
          <w:tab w:val="center" w:pos="4677"/>
          <w:tab w:val="left" w:pos="547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011B">
        <w:rPr>
          <w:rFonts w:ascii="Times New Roman" w:hAnsi="Times New Roman" w:cs="Times New Roman"/>
          <w:b/>
          <w:bCs/>
          <w:sz w:val="28"/>
          <w:szCs w:val="28"/>
        </w:rPr>
        <w:t>1 класс</w:t>
      </w:r>
    </w:p>
    <w:p w:rsidR="00190B88" w:rsidRPr="0085011B" w:rsidRDefault="00190B88" w:rsidP="00190B8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bCs/>
          <w:sz w:val="28"/>
          <w:szCs w:val="28"/>
        </w:rPr>
        <w:t>А</w:t>
      </w:r>
      <w:r w:rsidRPr="0085011B">
        <w:rPr>
          <w:rFonts w:ascii="Times New Roman" w:hAnsi="Times New Roman" w:cs="Times New Roman"/>
          <w:sz w:val="28"/>
          <w:szCs w:val="28"/>
        </w:rPr>
        <w:t>нализ текстов авторских и русских народных сказок, составление характеристики героев прочитанных произведений, деление текстов на части, составление картинного плана, ответы по содержанию прочитанных произведений, эмоциональная и личностная оценка прочитанного.</w:t>
      </w:r>
    </w:p>
    <w:p w:rsidR="00190B88" w:rsidRPr="0085011B" w:rsidRDefault="00190B88" w:rsidP="00190B88">
      <w:pPr>
        <w:tabs>
          <w:tab w:val="center" w:pos="4677"/>
          <w:tab w:val="left" w:pos="5475"/>
        </w:tabs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190B88" w:rsidRPr="0085011B" w:rsidRDefault="00190B88" w:rsidP="00190B88">
      <w:pPr>
        <w:tabs>
          <w:tab w:val="center" w:pos="4677"/>
          <w:tab w:val="left" w:pos="547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011B">
        <w:rPr>
          <w:rFonts w:ascii="Times New Roman" w:hAnsi="Times New Roman" w:cs="Times New Roman"/>
          <w:b/>
          <w:bCs/>
          <w:sz w:val="28"/>
          <w:szCs w:val="28"/>
        </w:rPr>
        <w:t>2 класс</w:t>
      </w:r>
    </w:p>
    <w:p w:rsidR="00190B88" w:rsidRPr="0085011B" w:rsidRDefault="00190B88" w:rsidP="00190B8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bCs/>
          <w:sz w:val="28"/>
          <w:szCs w:val="28"/>
        </w:rPr>
        <w:t>По</w:t>
      </w:r>
      <w:r w:rsidRPr="0085011B">
        <w:rPr>
          <w:rFonts w:ascii="Times New Roman" w:hAnsi="Times New Roman" w:cs="Times New Roman"/>
          <w:sz w:val="28"/>
          <w:szCs w:val="28"/>
        </w:rPr>
        <w:t>нятия «художественный» и «научно-познавательный»; жанровое сходство и различия художественных и научно-познавательных текстов; составление характеристики героев прочитанных произведений; деление текстов на части, составление плана; ответы по содержанию прочитанных произведений, эмоциональная и личностная оценка прочитанного;</w:t>
      </w:r>
    </w:p>
    <w:p w:rsidR="00190B88" w:rsidRPr="0085011B" w:rsidRDefault="00190B88" w:rsidP="00190B88">
      <w:pPr>
        <w:rPr>
          <w:rFonts w:ascii="Times New Roman" w:hAnsi="Times New Roman" w:cs="Times New Roman"/>
          <w:b/>
          <w:sz w:val="28"/>
          <w:szCs w:val="28"/>
        </w:rPr>
      </w:pPr>
    </w:p>
    <w:p w:rsidR="00190B88" w:rsidRPr="0085011B" w:rsidRDefault="00190B88" w:rsidP="00190B88">
      <w:pPr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3 класс</w:t>
      </w:r>
    </w:p>
    <w:p w:rsidR="00190B88" w:rsidRPr="0085011B" w:rsidRDefault="00190B88" w:rsidP="00190B88">
      <w:pPr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190B88" w:rsidRPr="0085011B" w:rsidRDefault="00190B88" w:rsidP="00190B8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0B88" w:rsidRPr="0085011B" w:rsidRDefault="00190B88" w:rsidP="00190B88">
      <w:pPr>
        <w:tabs>
          <w:tab w:val="center" w:pos="4677"/>
          <w:tab w:val="left" w:pos="547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011B">
        <w:rPr>
          <w:rFonts w:ascii="Times New Roman" w:hAnsi="Times New Roman" w:cs="Times New Roman"/>
          <w:b/>
          <w:bCs/>
          <w:sz w:val="28"/>
          <w:szCs w:val="28"/>
        </w:rPr>
        <w:t>4 класс</w:t>
      </w:r>
    </w:p>
    <w:p w:rsidR="00190B88" w:rsidRPr="0085011B" w:rsidRDefault="00190B88" w:rsidP="00190B8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5011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</w:t>
      </w:r>
      <w:r w:rsidRPr="0085011B">
        <w:rPr>
          <w:rFonts w:ascii="Times New Roman" w:hAnsi="Times New Roman" w:cs="Times New Roman"/>
          <w:sz w:val="28"/>
          <w:szCs w:val="28"/>
        </w:rPr>
        <w:t>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190B88" w:rsidRPr="0085011B" w:rsidRDefault="00190B88" w:rsidP="00190B8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0B88" w:rsidRPr="0085011B" w:rsidRDefault="00190B88" w:rsidP="00190B88">
      <w:pPr>
        <w:contextualSpacing/>
        <w:jc w:val="center"/>
        <w:rPr>
          <w:rFonts w:ascii="Times New Roman" w:hAnsi="Times New Roman" w:cs="Times New Roman"/>
          <w:b/>
          <w:bCs/>
          <w:iCs/>
          <w:smallCaps/>
          <w:sz w:val="28"/>
          <w:szCs w:val="28"/>
        </w:rPr>
      </w:pPr>
    </w:p>
    <w:p w:rsidR="00190B88" w:rsidRPr="0085011B" w:rsidRDefault="00190B88" w:rsidP="00190B88">
      <w:pPr>
        <w:ind w:left="-709" w:firstLine="709"/>
        <w:contextualSpacing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85011B">
        <w:rPr>
          <w:rFonts w:ascii="Times New Roman" w:hAnsi="Times New Roman" w:cs="Times New Roman"/>
          <w:b/>
          <w:bCs/>
          <w:iCs/>
          <w:smallCaps/>
          <w:sz w:val="28"/>
          <w:szCs w:val="28"/>
        </w:rPr>
        <w:t>Планируемые р</w:t>
      </w:r>
      <w:r w:rsidRPr="0085011B">
        <w:rPr>
          <w:rFonts w:ascii="Times New Roman" w:hAnsi="Times New Roman" w:cs="Times New Roman"/>
          <w:b/>
          <w:smallCaps/>
          <w:sz w:val="28"/>
          <w:szCs w:val="28"/>
        </w:rPr>
        <w:t xml:space="preserve">езультаты освоения курса </w:t>
      </w:r>
    </w:p>
    <w:p w:rsidR="00190B88" w:rsidRPr="0085011B" w:rsidRDefault="00190B88" w:rsidP="00190B88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 xml:space="preserve">Программа обеспечивает достижение младшими школьниками следующих личностных, </w:t>
      </w:r>
      <w:proofErr w:type="spellStart"/>
      <w:r w:rsidRPr="0085011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85011B">
        <w:rPr>
          <w:rFonts w:ascii="Times New Roman" w:hAnsi="Times New Roman" w:cs="Times New Roman"/>
          <w:sz w:val="28"/>
          <w:szCs w:val="28"/>
        </w:rPr>
        <w:t xml:space="preserve"> результатов.</w:t>
      </w:r>
    </w:p>
    <w:p w:rsidR="00190B88" w:rsidRDefault="00190B88" w:rsidP="00190B88">
      <w:pPr>
        <w:pStyle w:val="a3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0B88" w:rsidRPr="0085011B" w:rsidRDefault="00190B88" w:rsidP="00190B88">
      <w:pPr>
        <w:pStyle w:val="a3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Личностные результаты изучения курса: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осознавать себя как члена семьи, общества и государства;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осознавать личную ответственность за свои поступки;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развивать самостоятельность в поиске решения различных речевых задач;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формировать духовные и эстетические потребности;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сознательно расширять свой личный читательский опыт;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–находить в прочитанных текстах общее с русской культурой, осознавать общность нравственных ценностей;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lastRenderedPageBreak/>
        <w:t>– уметь пользоваться предлагаемыми учителем формами самооценки и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011B">
        <w:rPr>
          <w:rFonts w:ascii="Times New Roman" w:hAnsi="Times New Roman" w:cs="Times New Roman"/>
          <w:sz w:val="28"/>
          <w:szCs w:val="28"/>
        </w:rPr>
        <w:t>взаимооценки</w:t>
      </w:r>
      <w:proofErr w:type="spellEnd"/>
      <w:r w:rsidRPr="0085011B">
        <w:rPr>
          <w:rFonts w:ascii="Times New Roman" w:hAnsi="Times New Roman" w:cs="Times New Roman"/>
          <w:sz w:val="28"/>
          <w:szCs w:val="28"/>
        </w:rPr>
        <w:t>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 xml:space="preserve">– уметь сотрудничать </w:t>
      </w:r>
      <w:proofErr w:type="gramStart"/>
      <w:r w:rsidRPr="0085011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5011B">
        <w:rPr>
          <w:rFonts w:ascii="Times New Roman" w:hAnsi="Times New Roman" w:cs="Times New Roman"/>
          <w:sz w:val="28"/>
          <w:szCs w:val="28"/>
        </w:rPr>
        <w:t xml:space="preserve"> взрослыми и сверстниками в разных игровых и реальных ситуациях;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–уметь переносить примеры ответственного и самостоятельного поведения в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11B">
        <w:rPr>
          <w:rFonts w:ascii="Times New Roman" w:hAnsi="Times New Roman" w:cs="Times New Roman"/>
          <w:sz w:val="28"/>
          <w:szCs w:val="28"/>
        </w:rPr>
        <w:t>личный жизненный опыт, объяснять необходимость использования готовой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11B">
        <w:rPr>
          <w:rFonts w:ascii="Times New Roman" w:hAnsi="Times New Roman" w:cs="Times New Roman"/>
          <w:sz w:val="28"/>
          <w:szCs w:val="28"/>
        </w:rPr>
        <w:t>модели поведения для своего самосовершенствования.</w:t>
      </w:r>
    </w:p>
    <w:p w:rsidR="00190B88" w:rsidRDefault="00190B88" w:rsidP="00190B88">
      <w:pPr>
        <w:pStyle w:val="a3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0B88" w:rsidRPr="0085011B" w:rsidRDefault="00190B88" w:rsidP="00190B88">
      <w:pPr>
        <w:pStyle w:val="a3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5011B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85011B">
        <w:rPr>
          <w:rFonts w:ascii="Times New Roman" w:hAnsi="Times New Roman" w:cs="Times New Roman"/>
          <w:b/>
          <w:sz w:val="28"/>
          <w:szCs w:val="28"/>
        </w:rPr>
        <w:t xml:space="preserve"> результаты изучения курса: </w:t>
      </w:r>
    </w:p>
    <w:p w:rsidR="00190B88" w:rsidRPr="0085011B" w:rsidRDefault="00190B88" w:rsidP="00190B88">
      <w:pPr>
        <w:pStyle w:val="a3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011B">
        <w:rPr>
          <w:rFonts w:ascii="Times New Roman" w:hAnsi="Times New Roman" w:cs="Times New Roman"/>
          <w:i/>
          <w:sz w:val="28"/>
          <w:szCs w:val="28"/>
        </w:rPr>
        <w:t>Познавательные: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использовать различные способы поиска, сбора, обработки, анализа и представления информации;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использовать знаково-символические средства, в том числе моделирование;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 xml:space="preserve">– ориентироваться в своей системе знаний: отличать новое от уже </w:t>
      </w:r>
      <w:proofErr w:type="gramStart"/>
      <w:r w:rsidRPr="0085011B">
        <w:rPr>
          <w:rFonts w:ascii="Times New Roman" w:hAnsi="Times New Roman" w:cs="Times New Roman"/>
          <w:sz w:val="28"/>
          <w:szCs w:val="28"/>
        </w:rPr>
        <w:t>известного</w:t>
      </w:r>
      <w:proofErr w:type="gramEnd"/>
      <w:r w:rsidRPr="0085011B">
        <w:rPr>
          <w:rFonts w:ascii="Times New Roman" w:hAnsi="Times New Roman" w:cs="Times New Roman"/>
          <w:sz w:val="28"/>
          <w:szCs w:val="28"/>
        </w:rPr>
        <w:t>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делать предварительный отбор источников информации: ориентироваться в потоке информации;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перерабатывать полученную информацию: сравнивать и группировать объекты;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преобразовывать информацию из одной формы в другую.</w:t>
      </w:r>
    </w:p>
    <w:p w:rsidR="00190B88" w:rsidRPr="0085011B" w:rsidRDefault="00190B88" w:rsidP="00190B88">
      <w:pPr>
        <w:pStyle w:val="a3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011B">
        <w:rPr>
          <w:rFonts w:ascii="Times New Roman" w:hAnsi="Times New Roman" w:cs="Times New Roman"/>
          <w:i/>
          <w:sz w:val="28"/>
          <w:szCs w:val="28"/>
        </w:rPr>
        <w:t>Регулятивные: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 xml:space="preserve">– проявлять познавательную и творческую инициативу; 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принимать и сохранять учебную цель и задачу;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планировать ее реализацию, в том числе во внутреннем плане;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контролировать и оценивать свои действия, вносить соответствующие коррективы в их выполнение;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уметь отличать правильно выполненное задание от неверного;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 xml:space="preserve">– оценивать правильность выполнения действий: знакомство с критериями оценивания, самооценка и </w:t>
      </w:r>
      <w:proofErr w:type="spellStart"/>
      <w:r w:rsidRPr="0085011B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85011B">
        <w:rPr>
          <w:rFonts w:ascii="Times New Roman" w:hAnsi="Times New Roman" w:cs="Times New Roman"/>
          <w:sz w:val="28"/>
          <w:szCs w:val="28"/>
        </w:rPr>
        <w:t>.</w:t>
      </w:r>
    </w:p>
    <w:p w:rsidR="00190B88" w:rsidRDefault="00190B88" w:rsidP="00190B88">
      <w:pPr>
        <w:pStyle w:val="a3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90B88" w:rsidRDefault="00190B88" w:rsidP="00190B88">
      <w:pPr>
        <w:pStyle w:val="a3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90B88" w:rsidRDefault="00190B88" w:rsidP="00190B88">
      <w:pPr>
        <w:pStyle w:val="a3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90B88" w:rsidRPr="0085011B" w:rsidRDefault="00190B88" w:rsidP="00190B88">
      <w:pPr>
        <w:pStyle w:val="a3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011B">
        <w:rPr>
          <w:rFonts w:ascii="Times New Roman" w:hAnsi="Times New Roman" w:cs="Times New Roman"/>
          <w:i/>
          <w:sz w:val="28"/>
          <w:szCs w:val="28"/>
        </w:rPr>
        <w:lastRenderedPageBreak/>
        <w:t>Коммуникативные: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слушать и понимать речь других;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совместно договариваться о правилах работы в группе;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учиться выполнять различные роли в группе (лидера, исполнителя, критика).</w:t>
      </w:r>
    </w:p>
    <w:p w:rsidR="00190B88" w:rsidRPr="0085011B" w:rsidRDefault="00190B88" w:rsidP="00190B88">
      <w:pPr>
        <w:pStyle w:val="a3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Предметные результаты изучения курса: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 xml:space="preserve">– понимание основных фактов, основной идеи текста, поиск в тексте информации, представленной в различном виде, формулирование прямых выводов и заключений на </w:t>
      </w:r>
      <w:proofErr w:type="gramStart"/>
      <w:r w:rsidRPr="0085011B">
        <w:rPr>
          <w:rFonts w:ascii="Times New Roman" w:hAnsi="Times New Roman" w:cs="Times New Roman"/>
          <w:sz w:val="28"/>
          <w:szCs w:val="28"/>
        </w:rPr>
        <w:t>основе</w:t>
      </w:r>
      <w:proofErr w:type="gramEnd"/>
      <w:r w:rsidRPr="0085011B">
        <w:rPr>
          <w:rFonts w:ascii="Times New Roman" w:hAnsi="Times New Roman" w:cs="Times New Roman"/>
          <w:sz w:val="28"/>
          <w:szCs w:val="28"/>
        </w:rPr>
        <w:t xml:space="preserve"> имеющейся в тексте информации;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–анализ, интерпретацию и обобщение информации, представленной в тексте, формулирование на ее основе сложных выводов и оценочных суждений;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использование информации из текста для различных целей;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способность различать тексты различных жанров и типов;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умение находить необходимую информацию в прочитанных текстах;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умение задавать вопросы по содержанию прочитанных текстов;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умение составлять речевое высказывание в устной и письменной форме в соответствии с поставленной учебной задачей;</w:t>
      </w:r>
    </w:p>
    <w:p w:rsidR="00190B88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способность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190B88" w:rsidRDefault="00190B88" w:rsidP="00190B88">
      <w:pPr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190B88" w:rsidRPr="0085011B" w:rsidRDefault="00190B88" w:rsidP="00190B88">
      <w:pPr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85011B">
        <w:rPr>
          <w:rFonts w:ascii="Times New Roman" w:hAnsi="Times New Roman" w:cs="Times New Roman"/>
          <w:b/>
          <w:smallCaps/>
          <w:sz w:val="28"/>
          <w:szCs w:val="28"/>
        </w:rPr>
        <w:t>Оценка достижения планируемых результатов</w:t>
      </w:r>
    </w:p>
    <w:p w:rsidR="00190B88" w:rsidRPr="0085011B" w:rsidRDefault="00190B88" w:rsidP="00190B88">
      <w:pPr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11B">
        <w:rPr>
          <w:rFonts w:ascii="Times New Roman" w:hAnsi="Times New Roman" w:cs="Times New Roman"/>
          <w:bCs/>
          <w:sz w:val="28"/>
          <w:szCs w:val="28"/>
        </w:rPr>
        <w:t xml:space="preserve">Обучение ведется на </w:t>
      </w:r>
      <w:proofErr w:type="spellStart"/>
      <w:r w:rsidRPr="0085011B">
        <w:rPr>
          <w:rFonts w:ascii="Times New Roman" w:hAnsi="Times New Roman" w:cs="Times New Roman"/>
          <w:bCs/>
          <w:sz w:val="28"/>
          <w:szCs w:val="28"/>
        </w:rPr>
        <w:t>безотметочной</w:t>
      </w:r>
      <w:proofErr w:type="spellEnd"/>
      <w:r w:rsidRPr="0085011B">
        <w:rPr>
          <w:rFonts w:ascii="Times New Roman" w:hAnsi="Times New Roman" w:cs="Times New Roman"/>
          <w:bCs/>
          <w:sz w:val="28"/>
          <w:szCs w:val="28"/>
        </w:rPr>
        <w:t xml:space="preserve"> основе.</w:t>
      </w:r>
    </w:p>
    <w:p w:rsidR="00190B88" w:rsidRPr="0085011B" w:rsidRDefault="00190B88" w:rsidP="00190B8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Для оценки 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11B">
        <w:rPr>
          <w:rFonts w:ascii="Times New Roman" w:hAnsi="Times New Roman" w:cs="Times New Roman"/>
          <w:sz w:val="28"/>
          <w:szCs w:val="28"/>
        </w:rPr>
        <w:t>занятий можно использовать следующие показатели:</w:t>
      </w:r>
    </w:p>
    <w:p w:rsidR="00190B88" w:rsidRPr="0085011B" w:rsidRDefault="00190B88" w:rsidP="00190B88">
      <w:pPr>
        <w:numPr>
          <w:ilvl w:val="0"/>
          <w:numId w:val="9"/>
        </w:numPr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степень помощи, которую оказывает учитель учащимся при выполнении заданий;</w:t>
      </w:r>
    </w:p>
    <w:p w:rsidR="00190B88" w:rsidRPr="0085011B" w:rsidRDefault="00190B88" w:rsidP="00190B88">
      <w:pPr>
        <w:numPr>
          <w:ilvl w:val="0"/>
          <w:numId w:val="9"/>
        </w:numPr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lastRenderedPageBreak/>
        <w:t>поведение детей на занятиях: живость, активность, заинтересованность обеспечивают положительные результаты;</w:t>
      </w:r>
    </w:p>
    <w:p w:rsidR="00190B88" w:rsidRPr="0085011B" w:rsidRDefault="00190B88" w:rsidP="00190B88">
      <w:pPr>
        <w:numPr>
          <w:ilvl w:val="0"/>
          <w:numId w:val="9"/>
        </w:numPr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190B88" w:rsidRPr="0085011B" w:rsidRDefault="00190B88" w:rsidP="00190B88">
      <w:pPr>
        <w:numPr>
          <w:ilvl w:val="0"/>
          <w:numId w:val="9"/>
        </w:numPr>
        <w:spacing w:after="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:rsidR="00190B88" w:rsidRPr="0085011B" w:rsidRDefault="00190B88" w:rsidP="00190B88">
      <w:pPr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0B88" w:rsidRPr="006E7357" w:rsidRDefault="00190B88" w:rsidP="00190B88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6E7357">
        <w:rPr>
          <w:rFonts w:ascii="Times New Roman" w:eastAsia="Times New Roman" w:hAnsi="Times New Roman" w:cs="Times New Roman"/>
          <w:b/>
          <w:sz w:val="28"/>
          <w:szCs w:val="28"/>
        </w:rPr>
        <w:t>Результаты освоения курса</w:t>
      </w:r>
    </w:p>
    <w:p w:rsidR="00190B88" w:rsidRPr="0085011B" w:rsidRDefault="00190B88" w:rsidP="00190B88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190B88" w:rsidRDefault="00190B88" w:rsidP="00190B88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 xml:space="preserve">Программа обеспечивает достижение младшими школьниками следующих личностных, </w:t>
      </w:r>
      <w:proofErr w:type="spellStart"/>
      <w:r w:rsidRPr="0085011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85011B">
        <w:rPr>
          <w:rFonts w:ascii="Times New Roman" w:hAnsi="Times New Roman" w:cs="Times New Roman"/>
          <w:sz w:val="28"/>
          <w:szCs w:val="28"/>
        </w:rPr>
        <w:t xml:space="preserve"> результатов.</w:t>
      </w:r>
    </w:p>
    <w:p w:rsidR="00190B88" w:rsidRPr="0085011B" w:rsidRDefault="00190B88" w:rsidP="00190B88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90B88" w:rsidRPr="0085011B" w:rsidRDefault="00190B88" w:rsidP="00190B88">
      <w:pPr>
        <w:pStyle w:val="a3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Личностные результаты изучения курса: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осознавать себя как члена семьи, общества и государства;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осознавать личную ответственность за свои поступки;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развивать самостоятельность в поиске решения различных речевых задач;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формировать духовные и эстетические потребности;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сознательно расширять свой личный читательский опыт;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–находить в прочитанных текстах общее с русской культурой, осознавать общность нравственных ценностей;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уметь пользоваться предлагаемыми учителем формами самооценки и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011B">
        <w:rPr>
          <w:rFonts w:ascii="Times New Roman" w:hAnsi="Times New Roman" w:cs="Times New Roman"/>
          <w:sz w:val="28"/>
          <w:szCs w:val="28"/>
        </w:rPr>
        <w:t>взаимооценки</w:t>
      </w:r>
      <w:proofErr w:type="spellEnd"/>
      <w:r w:rsidRPr="0085011B">
        <w:rPr>
          <w:rFonts w:ascii="Times New Roman" w:hAnsi="Times New Roman" w:cs="Times New Roman"/>
          <w:sz w:val="28"/>
          <w:szCs w:val="28"/>
        </w:rPr>
        <w:t>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 xml:space="preserve">– уметь сотрудничать </w:t>
      </w:r>
      <w:proofErr w:type="gramStart"/>
      <w:r w:rsidRPr="0085011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5011B">
        <w:rPr>
          <w:rFonts w:ascii="Times New Roman" w:hAnsi="Times New Roman" w:cs="Times New Roman"/>
          <w:sz w:val="28"/>
          <w:szCs w:val="28"/>
        </w:rPr>
        <w:t xml:space="preserve"> взрослыми и сверстниками в разных игровых и реальных ситуациях;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–уметь переносить примеры ответственного и самостоятельного поведения в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11B">
        <w:rPr>
          <w:rFonts w:ascii="Times New Roman" w:hAnsi="Times New Roman" w:cs="Times New Roman"/>
          <w:sz w:val="28"/>
          <w:szCs w:val="28"/>
        </w:rPr>
        <w:t>личный жизненный опыт, объяснять необходимость использования готовой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11B">
        <w:rPr>
          <w:rFonts w:ascii="Times New Roman" w:hAnsi="Times New Roman" w:cs="Times New Roman"/>
          <w:sz w:val="28"/>
          <w:szCs w:val="28"/>
        </w:rPr>
        <w:t>модели поведения для своего самосовершенствования.</w:t>
      </w:r>
    </w:p>
    <w:p w:rsidR="00190B88" w:rsidRDefault="00190B88" w:rsidP="00190B88">
      <w:pPr>
        <w:pStyle w:val="a3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0B88" w:rsidRDefault="00190B88" w:rsidP="00190B88">
      <w:pPr>
        <w:pStyle w:val="a3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0B88" w:rsidRPr="0085011B" w:rsidRDefault="00190B88" w:rsidP="00190B88">
      <w:pPr>
        <w:pStyle w:val="a3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5011B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85011B">
        <w:rPr>
          <w:rFonts w:ascii="Times New Roman" w:hAnsi="Times New Roman" w:cs="Times New Roman"/>
          <w:b/>
          <w:sz w:val="28"/>
          <w:szCs w:val="28"/>
        </w:rPr>
        <w:t xml:space="preserve"> результаты изучения курса: </w:t>
      </w:r>
    </w:p>
    <w:p w:rsidR="00190B88" w:rsidRPr="0085011B" w:rsidRDefault="00190B88" w:rsidP="00190B88">
      <w:pPr>
        <w:pStyle w:val="a3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011B">
        <w:rPr>
          <w:rFonts w:ascii="Times New Roman" w:hAnsi="Times New Roman" w:cs="Times New Roman"/>
          <w:i/>
          <w:sz w:val="28"/>
          <w:szCs w:val="28"/>
        </w:rPr>
        <w:t>Познавательные: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использовать различные способы поиска, сбора, обработки, анализа и представления информации;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lastRenderedPageBreak/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использовать знаково-символические средства, в том числе моделирование;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 xml:space="preserve">– ориентироваться в своей системе знаний: отличать новое от уже </w:t>
      </w:r>
      <w:proofErr w:type="gramStart"/>
      <w:r w:rsidRPr="0085011B">
        <w:rPr>
          <w:rFonts w:ascii="Times New Roman" w:hAnsi="Times New Roman" w:cs="Times New Roman"/>
          <w:sz w:val="28"/>
          <w:szCs w:val="28"/>
        </w:rPr>
        <w:t>известного</w:t>
      </w:r>
      <w:proofErr w:type="gramEnd"/>
      <w:r w:rsidRPr="0085011B">
        <w:rPr>
          <w:rFonts w:ascii="Times New Roman" w:hAnsi="Times New Roman" w:cs="Times New Roman"/>
          <w:sz w:val="28"/>
          <w:szCs w:val="28"/>
        </w:rPr>
        <w:t>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делать предварительный отбор источников информации: ориентироваться в потоке информации;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перерабатывать полученную информацию: сравнивать и группировать объекты;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преобразовывать информацию из одной формы в другую.</w:t>
      </w:r>
    </w:p>
    <w:p w:rsidR="00190B88" w:rsidRPr="0085011B" w:rsidRDefault="00190B88" w:rsidP="00190B88">
      <w:pPr>
        <w:pStyle w:val="a3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011B">
        <w:rPr>
          <w:rFonts w:ascii="Times New Roman" w:hAnsi="Times New Roman" w:cs="Times New Roman"/>
          <w:i/>
          <w:sz w:val="28"/>
          <w:szCs w:val="28"/>
        </w:rPr>
        <w:t>Регулятивные: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 xml:space="preserve">– проявлять познавательную и творческую инициативу; 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принимать и сохранять учебную цель и задачу;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планировать ее реализацию, в том числе во внутреннем плане;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контролировать и оценивать свои действия, вносить соответствующие коррективы в их выполнение;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уметь отличать правильно выполненное задание от неверного;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 xml:space="preserve">– оценивать правильность выполнения действий: знакомство с критериями оценивания, самооценка и </w:t>
      </w:r>
      <w:proofErr w:type="spellStart"/>
      <w:r w:rsidRPr="0085011B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85011B">
        <w:rPr>
          <w:rFonts w:ascii="Times New Roman" w:hAnsi="Times New Roman" w:cs="Times New Roman"/>
          <w:sz w:val="28"/>
          <w:szCs w:val="28"/>
        </w:rPr>
        <w:t>.</w:t>
      </w:r>
    </w:p>
    <w:p w:rsidR="00190B88" w:rsidRPr="0085011B" w:rsidRDefault="00190B88" w:rsidP="00190B88">
      <w:pPr>
        <w:pStyle w:val="a3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011B">
        <w:rPr>
          <w:rFonts w:ascii="Times New Roman" w:hAnsi="Times New Roman" w:cs="Times New Roman"/>
          <w:i/>
          <w:sz w:val="28"/>
          <w:szCs w:val="28"/>
        </w:rPr>
        <w:t>Коммуникативные: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слушать и понимать речь других;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совместно договариваться о правилах работы в группе;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учиться выполнять различные роли в группе (лидера, исполнителя, критика).</w:t>
      </w:r>
    </w:p>
    <w:p w:rsidR="00190B88" w:rsidRDefault="00190B88" w:rsidP="00190B88">
      <w:pPr>
        <w:pStyle w:val="a3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0B88" w:rsidRPr="0085011B" w:rsidRDefault="00190B88" w:rsidP="00190B88">
      <w:pPr>
        <w:pStyle w:val="a3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Предметные результаты изучения курса: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 xml:space="preserve">– понимание основных фактов, основной идеи текста, поиск в тексте информации, представленной в различном виде, формулирование прямых выводов и заключений на </w:t>
      </w:r>
      <w:proofErr w:type="gramStart"/>
      <w:r w:rsidRPr="0085011B">
        <w:rPr>
          <w:rFonts w:ascii="Times New Roman" w:hAnsi="Times New Roman" w:cs="Times New Roman"/>
          <w:sz w:val="28"/>
          <w:szCs w:val="28"/>
        </w:rPr>
        <w:t>основе</w:t>
      </w:r>
      <w:proofErr w:type="gramEnd"/>
      <w:r w:rsidRPr="0085011B">
        <w:rPr>
          <w:rFonts w:ascii="Times New Roman" w:hAnsi="Times New Roman" w:cs="Times New Roman"/>
          <w:sz w:val="28"/>
          <w:szCs w:val="28"/>
        </w:rPr>
        <w:t xml:space="preserve"> имеющейся в тексте информации;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–анализ, интерпретацию и обобщение информации, представленной в тексте, формулирование на ее основе сложных выводов и оценочных суждений;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lastRenderedPageBreak/>
        <w:t>– использование информации из текста для различных целей;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способность различать тексты различных жанров и типов;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умение находить необходимую информацию в прочитанных текстах;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умение задавать вопросы по содержанию прочитанных текстов;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умение составлять речевое высказывание в устной и письменной форме в соответствии с поставленной учебной задачей;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– способность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90B88" w:rsidRPr="0085011B" w:rsidRDefault="00190B88" w:rsidP="00190B88">
      <w:pPr>
        <w:pStyle w:val="a3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ab/>
        <w:t>Содержание программы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011B">
        <w:rPr>
          <w:rFonts w:ascii="Times New Roman" w:hAnsi="Times New Roman" w:cs="Times New Roman"/>
          <w:b/>
          <w:sz w:val="28"/>
          <w:szCs w:val="28"/>
          <w:u w:val="single"/>
        </w:rPr>
        <w:t>1 класс (17 часов)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1.Рыба-стрелок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Характеристика героя.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2. Когда обедает крокодил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Логический вывод.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3. Теплолюбивые кошки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Логический вывод. Составление вопросов к тексту.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4. Как видят змеи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Составление вопросов к тексту. Пересказ текста.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5. Зачем слону хобот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 xml:space="preserve">Анализ содержания текста. Характеристика героя. Пересказ текста. 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6. Удивительные киты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Поиск информации в справочниках и энциклопедиях.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7.Зачем сове пушистые перья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Характеристика героя. Восстановление деформированного текста.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8. Зимние грибы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Поиск информации в справочниках и энциклопедиях. Логический вывод.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9.Почему так говорят?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Составление вопросов к тексту. Логический вывод. Выборочное чтение.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lastRenderedPageBreak/>
        <w:t>Занятие 10.Виталий Бианки. Лис и мышонок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Содержание сказки. Жанр произведения. Качество: осторожность, предусмотрительность. Дополнение текста. Пересказ сказки.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11.Русская народная сказка. Мороз и заяц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сказки. Жанр произведения. Характеристика героев. Качество: выносливость, упорство. Наблюдение над синонимами. Толкование значений устойчивых выражений. Истинность и ложность высказываний.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 xml:space="preserve">Занятие 12.Владимир </w:t>
      </w:r>
      <w:proofErr w:type="spellStart"/>
      <w:r w:rsidRPr="0085011B">
        <w:rPr>
          <w:rFonts w:ascii="Times New Roman" w:hAnsi="Times New Roman" w:cs="Times New Roman"/>
          <w:b/>
          <w:sz w:val="28"/>
          <w:szCs w:val="28"/>
        </w:rPr>
        <w:t>Сутеев</w:t>
      </w:r>
      <w:proofErr w:type="spellEnd"/>
      <w:r w:rsidRPr="0085011B">
        <w:rPr>
          <w:rFonts w:ascii="Times New Roman" w:hAnsi="Times New Roman" w:cs="Times New Roman"/>
          <w:b/>
          <w:sz w:val="28"/>
          <w:szCs w:val="28"/>
        </w:rPr>
        <w:t>. Живые грибы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Содержание сказки. Жанр произведения. Характеристика героев. Качество: трудолюбие. Дополнение предложений с опорой на текст. Пересказ сказки.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13.Геннадий Цыферов. Петушок и солнышко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сказки. Жанр произведения. Характеристика героев. Качество: вежливость, умение признавать свои ошибки. Последовательность событий.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 xml:space="preserve">Занятие 14.Михаил </w:t>
      </w:r>
      <w:proofErr w:type="spellStart"/>
      <w:r w:rsidRPr="0085011B">
        <w:rPr>
          <w:rFonts w:ascii="Times New Roman" w:hAnsi="Times New Roman" w:cs="Times New Roman"/>
          <w:b/>
          <w:sz w:val="28"/>
          <w:szCs w:val="28"/>
        </w:rPr>
        <w:t>Пляцковский</w:t>
      </w:r>
      <w:proofErr w:type="spellEnd"/>
      <w:r w:rsidRPr="0085011B">
        <w:rPr>
          <w:rFonts w:ascii="Times New Roman" w:hAnsi="Times New Roman" w:cs="Times New Roman"/>
          <w:b/>
          <w:sz w:val="28"/>
          <w:szCs w:val="28"/>
        </w:rPr>
        <w:t>. Урок дружбы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сказки. Жанр произведения. Характеристика героев. Дружба, жадность. Составление плана. Продолжение сказки.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15.Грузинская сказка. Лев и заяц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сказки. Жанр произведения. Характеристика героев. Качество: смекалка, находчивость, хитрость, глупость. Наблюдение за антонимами. Объяснение смысла пословиц.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16.Русская народная сказка. Как лиса училась летать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сказки. Жанр произведения. Характеристика героев. Качество: смекалка, находчивость, хитрость, глупость. Составление вопросов к тексту.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17.Евгений Пермяк. Четыре брата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сказки. Жанр произведения. Семейные ценности. Образные выражения. Сравнение смысла пословиц с содержанием сказки.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90B88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011B">
        <w:rPr>
          <w:rFonts w:ascii="Times New Roman" w:hAnsi="Times New Roman" w:cs="Times New Roman"/>
          <w:b/>
          <w:sz w:val="28"/>
          <w:szCs w:val="28"/>
          <w:u w:val="single"/>
        </w:rPr>
        <w:t>2 класс (17 часов)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1.Михаил Пришвин. Беличья память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Различия научно-познавательного и художественного текстов. Жанр текста, тема, характеристика героев.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2. И. Соколов-Микитов. В берлоге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Отличия художественного, научно-познавательного и газетного стилей. Жанр текста, тема, характеристика героев. Толкование значения слов. Составление вопросов к тексту.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lastRenderedPageBreak/>
        <w:t>Занятие 3. Лев Толстой. Зайцы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Сравнение научно-познавательного и художественного текстов. Жанр текста, тема, характеристика героев. Сравнение авторского текста и текста из энциклопедии, общее и различное.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4.Николай Сладков. Весёлая игра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научно-познавательного текста. Тип, тема, персонажи текста. Толкование значения слов. Истинность и ложность утверждений. Составление инструкций.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5. Обыкновенные кроты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научно-познавательного текста. Тип текста. Толкование значения слов. Работа с синонимами. Составление вопросов к тексту.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 xml:space="preserve">Занятие 6. Эдуард </w:t>
      </w:r>
      <w:proofErr w:type="spellStart"/>
      <w:r w:rsidRPr="0085011B">
        <w:rPr>
          <w:rFonts w:ascii="Times New Roman" w:hAnsi="Times New Roman" w:cs="Times New Roman"/>
          <w:b/>
          <w:sz w:val="28"/>
          <w:szCs w:val="28"/>
        </w:rPr>
        <w:t>Шим</w:t>
      </w:r>
      <w:proofErr w:type="spellEnd"/>
      <w:r w:rsidRPr="0085011B">
        <w:rPr>
          <w:rFonts w:ascii="Times New Roman" w:hAnsi="Times New Roman" w:cs="Times New Roman"/>
          <w:b/>
          <w:sz w:val="28"/>
          <w:szCs w:val="28"/>
        </w:rPr>
        <w:t>. Тяжкий труд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Тип текста. Толкование значения слов. Поиск информации в справочниках и энциклопедиях.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7.Полевойхомяк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Описание героя. Подборка сравнений. Составление плана при подготовке к сообщению.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8. Про бобров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 xml:space="preserve">Анализ содержания текста. Тип и тема текста. Толкование значения слов. Сравнение текстов. 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9. Мастер пейзажа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Тип текста. Толкование значения слов. Художественные средства выразительности. Поиск информации в справочниках и энциклопедиях.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10. Берёза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Тип текста. Деление теста на части. Составление плана. Поиск информации в справочниках и энциклопедиях.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11. Праздник весны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Тип текста. Эпитеты и сравнения.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12. Ромашка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Тип текста. Художественные средства выразительности. Поиск информации в справочниках и энциклопедиях.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13. Байкал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Тип текста. Подбор заголовка. Толкование значения слов. Художественные средства выразительности.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14. Таёжный ветер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Тип текста. Подбор заголовка. Деление теста на части. Составление плана.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15. Море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lastRenderedPageBreak/>
        <w:t>Анализ содержания текста. Тип текста. Толкование значения слов. Художественные средства выразительности. Поиск информации в справочниках и энциклопедиях.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16. Золотая осень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Тип текста. Толкование значения слов. Художественные средства выразительности. Поиск информации в справочниках и энциклопедиях.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17. В лесу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Тип текста. Подбор заголовка. Определение персонажей. Деление теста на части. Составление плана.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011B">
        <w:rPr>
          <w:rFonts w:ascii="Times New Roman" w:hAnsi="Times New Roman" w:cs="Times New Roman"/>
          <w:b/>
          <w:sz w:val="28"/>
          <w:szCs w:val="28"/>
          <w:u w:val="single"/>
        </w:rPr>
        <w:t>3 класс (17 часов)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1. Про дождевого червяка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Тип текста. Выбор утверждений, соответствующих тексту. Составление вопросов к тексту.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2. Кальций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Тип текста. Толкование значения слов. Выбор утверждений, соответствующих тексту.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3. Сколько весит облако?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Тип и главная мысль текста. Толкование значения слов. Дополнение плана текста. Составление вопросов к тексту.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4. Хлеб – всему голова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Тип и главная мысль текста. Толкование значения слов. Составление вопросов к тексту. Поиск информации в справочниках и энциклопедиях.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5. Про мел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Тип и главная мысль текста. Толкование значения слов. Составление плана текста.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6. Про мыло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Тип и тема текста. Толкование значения слов. Поиск информации в справочниках и энциклопедиях.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7. История свечи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Тип и тема текста. Составление вопросов к тексту. Поиск информации в справочниках и энциклопедиях.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8. Магнит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Тип и тема текста. Поиск отличий между предметами с помощью текста. Поиск информации в справочниках и энциклопедиях.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9. На берегу моря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lastRenderedPageBreak/>
        <w:t>Анализ содержания текста. Подбор заголовка. Тип, тема, главная мысль текста. Характеристика героев. Пересказ текста.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10. Ландыш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Подбор заголовка. Тип, тема, главная мысль текста. Поиск отличий между предметами с помощью текста. Поиск информации в справочниках и энциклопедиях.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11. В лесу будь другом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Подбор заголовка. Тип, тема, главная мысль текста. Характеристика героя. Толкование словосочетаний. Поиск информации в справочниках и энциклопедиях.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12. Лесной доктор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Подбор заголовка. Тип, тема, главная мысль текста. Характеристика героев. Толкование значения слов. Поиск информации в справочниках и энциклопедиях.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13. Берегите птиц и зверей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 xml:space="preserve">Анализ содержания текста. Подбор заголовка. Тип, тема, главная мысль текста. Характеристика героев. Толкование значения слов. 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14. У какой птицы гнездо самое лучшее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 xml:space="preserve">Анализ содержания текста. Подбор заголовка. Тип, тема, главная мысль текста. Деление текста на части. Составление плана. 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15. Как появились столовые приборы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Тип, тема, главная мысль текста. Толкование значения слов. Пересказ текста.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16. Понимают ли животные друг друга?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Подбор заголовка. Тип, тема, главная мысль текста. Толкование значения слов. Поиск информации в справочниках и энциклопедиях.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17. Театр – это праздник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Подбор заголовка. Тип, тема, главная мысль текста. Толкование значения слов. Поиск информации в справочниках и энциклопедиях.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011B">
        <w:rPr>
          <w:rFonts w:ascii="Times New Roman" w:hAnsi="Times New Roman" w:cs="Times New Roman"/>
          <w:b/>
          <w:sz w:val="28"/>
          <w:szCs w:val="28"/>
          <w:u w:val="single"/>
        </w:rPr>
        <w:t>4 класс (17 часов)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1. Старинная женская одежда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научно-познавательного текста. Тип, тема, главная мысль текста. Толкование значения слов. Составление плана в виде вопросов. Поиск информации в справочниках и энциклопедиях.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2. Старинные женские головные уборы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lastRenderedPageBreak/>
        <w:t>Анализ содержания научно-познавательного текста. Тип, тема, главная мысль текста. Толкование значения слов. Составление плана. Поиск информации в справочниках и энциклопедиях.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3. Старинная мужская одежда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научно-познавательного текста. Тип, тема, главная мысль текста. Толкование значения слов. Составление плана. Поиск информации в справочниках и энциклопедиях.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4. Старинные мужские головные уборы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научно-познавательного текста. Тип, тема, главная мысль текста. Толкование значения слов. Составление плана. Поиск информации в справочниках и энциклопедиях.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5. Жилище крестьянской семьи на Руси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научно-познавательного текста. Тип, тема, главная мысль текста. Толкование значения слов. Пересказ текста. Поиск информации в справочниках и энциклопедиях.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Занятия 6. Внутреннее убранство русской избы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научно-познавательного текста. Тип, тема, главная мысль текста. Толкование значения слов. Сравнение описания предметов с их рисунками. Описание назначения предметов. Составление обобщающего плана.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Занятия 7. Предметы обихода русской избы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научно-познавательного текста. Тип, тема, главная мысль текста. Толкование значения слов. Сравнение описания предметов с их рисунками. Описание назначения предметов. Составление обобщающего плана.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8. История посуды на Руси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научно-познавательного текста. Тип, тема, главная мысль текста. Толкование значения слов. Дополнение текста по заданному условию. Поиск информации в справочниках и энциклопедиях.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 xml:space="preserve">Занятие 9. Какие деньги были раньше в России </w:t>
      </w:r>
    </w:p>
    <w:p w:rsidR="00190B88" w:rsidRPr="0085011B" w:rsidRDefault="00190B88" w:rsidP="00190B88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научно-познавательного текста. Тип, тема, главная мысль текста. Толкование значения слов. Составление плана. Поиск информации в справочниках и энциклопедиях.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10. Береги эту красоту!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 xml:space="preserve">Анализ содержания текста. Тип, тема, главная мысль текста. Толкование значения слов. Эпитеты и олицетворения. Деление текста на части. Составление плана. 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11. Спор деревьев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lastRenderedPageBreak/>
        <w:t>Анализ содержания текста. Подбор заголовка. Тип, тема, главная мысль текста. Характеристика героев. Толкование значения слов. Деление текста на части. Составление плана. Поиск информации в справочниках и энциклопедиях.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12.Тяжкий труд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Подбор заголовка. Тип, тема, главная мысль текста. Толкование значения слов. Подбор синонимов. Составление плана. Поиск информации в справочниках и энциклопедиях.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13.К людям за помощью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Подбор заголовка. Тип, тема, главная мысль текста. Характеристика героев. Толкование значения слов. Пересказ текста.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14.Гордый и могучий красавец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Подбор заголовка. Тип, тема, главная мысль текста. Толкование значения слов. Поиск информации в справочниках и энциклопедиях.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15. Как деревья засыпают на зиму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Подбор заголовка. Тип, тема, главная мысль текста. Толкование значения слов. Эпитеты и олицетворения. Подбор синонимов. Поиск информации в справочниках и энциклопедиях.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16. Дельфинья дружба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Подбор заголовка. Тип, тема, главная мысль текста. Толкование значения слов. Эпитеты. Подбор синонимов. Пересказ текста. Поиск информации в справочниках и энциклопедиях.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b/>
          <w:sz w:val="28"/>
          <w:szCs w:val="28"/>
        </w:rPr>
        <w:t>Занятие 17. Мир музыки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1B">
        <w:rPr>
          <w:rFonts w:ascii="Times New Roman" w:hAnsi="Times New Roman" w:cs="Times New Roman"/>
          <w:sz w:val="28"/>
          <w:szCs w:val="28"/>
        </w:rPr>
        <w:t>Анализ содержания текста. Подбор заголовка. Тип, тема, главная мысль текста. Толкование значения выражений. Эпитеты. Поиск информации в справочниках и энциклопедиях.</w:t>
      </w: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0B88" w:rsidRPr="0085011B" w:rsidRDefault="00190B88" w:rsidP="00190B8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90B88" w:rsidRPr="0085011B" w:rsidRDefault="00190B88" w:rsidP="00190B88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11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85011B">
        <w:rPr>
          <w:rFonts w:ascii="Times New Roman" w:eastAsia="Times New Roman" w:hAnsi="Times New Roman" w:cs="Times New Roman"/>
          <w:b/>
          <w:sz w:val="28"/>
          <w:szCs w:val="28"/>
        </w:rPr>
        <w:t>. Тематическое планирование программы</w:t>
      </w:r>
    </w:p>
    <w:p w:rsidR="00190B88" w:rsidRPr="0085011B" w:rsidRDefault="00190B88" w:rsidP="00190B88">
      <w:pPr>
        <w:spacing w:after="0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11B">
        <w:rPr>
          <w:rFonts w:ascii="Times New Roman" w:eastAsia="Times New Roman" w:hAnsi="Times New Roman" w:cs="Times New Roman"/>
          <w:b/>
          <w:sz w:val="28"/>
          <w:szCs w:val="28"/>
        </w:rPr>
        <w:t>1 класс (17 часов)</w:t>
      </w:r>
    </w:p>
    <w:tbl>
      <w:tblPr>
        <w:tblStyle w:val="a4"/>
        <w:tblW w:w="10377" w:type="dxa"/>
        <w:tblInd w:w="-743" w:type="dxa"/>
        <w:tblLayout w:type="fixed"/>
        <w:tblLook w:val="04A0"/>
      </w:tblPr>
      <w:tblGrid>
        <w:gridCol w:w="851"/>
        <w:gridCol w:w="2297"/>
        <w:gridCol w:w="992"/>
        <w:gridCol w:w="1560"/>
        <w:gridCol w:w="2268"/>
        <w:gridCol w:w="2409"/>
      </w:tblGrid>
      <w:tr w:rsidR="00190B88" w:rsidRPr="0085011B" w:rsidTr="00CC0C32">
        <w:trPr>
          <w:trHeight w:val="654"/>
        </w:trPr>
        <w:tc>
          <w:tcPr>
            <w:tcW w:w="851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97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Содержание </w:t>
            </w:r>
          </w:p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(разделы, темы)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Тип занятия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Форма проведения </w:t>
            </w:r>
          </w:p>
        </w:tc>
        <w:tc>
          <w:tcPr>
            <w:tcW w:w="2409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ЦОР/ЭОР</w:t>
            </w: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Рыба-стрелок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текстом. Анализ </w:t>
            </w:r>
            <w:r w:rsidRPr="008501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содержания.</w:t>
            </w:r>
          </w:p>
        </w:tc>
        <w:tc>
          <w:tcPr>
            <w:tcW w:w="2409" w:type="dxa"/>
            <w:vMerge w:val="restart"/>
          </w:tcPr>
          <w:p w:rsidR="00190B88" w:rsidRPr="00BC19B0" w:rsidRDefault="004E5D12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190B88" w:rsidRPr="00BC19B0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https://learningapps.org/index.php?s=</w:t>
              </w:r>
              <w:r w:rsidR="00190B88" w:rsidRPr="00BC19B0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lastRenderedPageBreak/>
                <w:t>чтение</w:t>
              </w:r>
            </w:hyperlink>
          </w:p>
          <w:p w:rsidR="00190B88" w:rsidRPr="00BC19B0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B88" w:rsidRPr="00BC19B0" w:rsidRDefault="004E5D12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190B88" w:rsidRPr="00BC19B0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http://skiv.instrao.ru/bank-zadaniy/chitatelskaya-gramotnost/</w:t>
              </w:r>
            </w:hyperlink>
          </w:p>
          <w:p w:rsidR="00190B88" w:rsidRPr="00BC19B0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B88" w:rsidRPr="00BC19B0" w:rsidRDefault="004E5D12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190B88" w:rsidRPr="00BC19B0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https://infourok.ru/zadaniya-po-formirovaniyu-chitatelskoj-gramotnosti-5681392.html</w:t>
              </w:r>
            </w:hyperlink>
          </w:p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https://multiurok.ru/files/sbornik-praktichieskikh-matierialov-po-formirovani.html</w:t>
            </w: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обедает крокодил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Составление вопросов к тексту.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Теплолюбивые кошки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Анализ содержания.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видят змеи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Пересказ текста.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Зачем слону хобот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Пересказ текста.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Удивительные киты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Анализ содержания.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Зачем сове пушистые перья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Восстановление деформированного текста.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Зимние грибы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Анализ содержания.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 так говорят?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Выборочное чтение.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Виталий Бианки. Лис и мышонок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Дополнение текста. Пересказ текста.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Русская народная сказка. </w:t>
            </w: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Мороз и заяц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над синонимами. </w:t>
            </w:r>
            <w:r w:rsidRPr="008501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Толкование значений устойчивых выражений.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Владимир </w:t>
            </w:r>
            <w:proofErr w:type="spellStart"/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Сутеев</w:t>
            </w:r>
            <w:proofErr w:type="spellEnd"/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Живые грибы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Дополнение предложений с опорой на текст. Пересказ сказки.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Геннадий Цыферов. Петушок и солнышко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Анализ содержания.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Михаил </w:t>
            </w:r>
            <w:proofErr w:type="spellStart"/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Пляцковский</w:t>
            </w:r>
            <w:proofErr w:type="spellEnd"/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Урок дружбы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Составление плана. Продолжение сказки.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Грузинская сказка. Лев и заяц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Наблюдение за антонимами. Объяснение смысла пословиц.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сказка. Как лиса училась летать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Составление вопросов к тексту.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Евгений Пермяк. Четыре брата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Викторина.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0B88" w:rsidRPr="0085011B" w:rsidRDefault="00190B88" w:rsidP="00190B8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0B88" w:rsidRPr="0085011B" w:rsidRDefault="00190B88" w:rsidP="00190B88">
      <w:pPr>
        <w:spacing w:after="0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11B">
        <w:rPr>
          <w:rFonts w:ascii="Times New Roman" w:eastAsia="Times New Roman" w:hAnsi="Times New Roman" w:cs="Times New Roman"/>
          <w:b/>
          <w:sz w:val="28"/>
          <w:szCs w:val="28"/>
        </w:rPr>
        <w:t>2 класс (17 часов)</w:t>
      </w:r>
    </w:p>
    <w:tbl>
      <w:tblPr>
        <w:tblStyle w:val="a4"/>
        <w:tblW w:w="10377" w:type="dxa"/>
        <w:tblInd w:w="-743" w:type="dxa"/>
        <w:tblLayout w:type="fixed"/>
        <w:tblLook w:val="04A0"/>
      </w:tblPr>
      <w:tblGrid>
        <w:gridCol w:w="851"/>
        <w:gridCol w:w="2297"/>
        <w:gridCol w:w="992"/>
        <w:gridCol w:w="1560"/>
        <w:gridCol w:w="2268"/>
        <w:gridCol w:w="2409"/>
      </w:tblGrid>
      <w:tr w:rsidR="00190B88" w:rsidRPr="0085011B" w:rsidTr="00CC0C32">
        <w:trPr>
          <w:trHeight w:val="654"/>
        </w:trPr>
        <w:tc>
          <w:tcPr>
            <w:tcW w:w="851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97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Содержание </w:t>
            </w:r>
          </w:p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(разделы, темы)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Тип занятия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Форма проведения </w:t>
            </w:r>
          </w:p>
        </w:tc>
        <w:tc>
          <w:tcPr>
            <w:tcW w:w="2409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ЦОР/ЭОР</w:t>
            </w: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4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Михаил Пришвин. Беличья память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Анализ содержания.</w:t>
            </w:r>
          </w:p>
        </w:tc>
        <w:tc>
          <w:tcPr>
            <w:tcW w:w="2409" w:type="dxa"/>
            <w:vMerge w:val="restart"/>
          </w:tcPr>
          <w:p w:rsidR="00190B88" w:rsidRPr="00BC19B0" w:rsidRDefault="004E5D12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190B88" w:rsidRPr="00BC19B0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https://learningapps.org/index.php?s=чтение</w:t>
              </w:r>
            </w:hyperlink>
          </w:p>
          <w:p w:rsidR="00190B88" w:rsidRPr="00BC19B0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B88" w:rsidRPr="00BC19B0" w:rsidRDefault="004E5D12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190B88" w:rsidRPr="00BC19B0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http://skiv.instrao.ru/bank-zadaniy/chitatelskaya-gramotnost/</w:t>
              </w:r>
            </w:hyperlink>
          </w:p>
          <w:p w:rsidR="00190B88" w:rsidRPr="00BC19B0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https://multiurok.ru/files/sbornik-praktichieskikh-matierialov-po-formirovani.html</w:t>
            </w: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4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И. Соколов-Микитов. В берлоге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Составление вопросов к тексту.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4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Лев Толстой. Зайцы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Анализ содержания.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4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Николай Сладков. Весёлая игра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Составление инструкций.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4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Обыкновенные кроты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Пересказ текста.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4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 xml:space="preserve">Эдуард </w:t>
            </w:r>
            <w:proofErr w:type="spellStart"/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Шим</w:t>
            </w:r>
            <w:proofErr w:type="spellEnd"/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. Тяжкий труд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Анализ содержания.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4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Полевой хомяк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Составление плана при подготовке к сообщению.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4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Про бобров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Анализ содержания.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4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Мастер пейзажа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Выборочное чтение.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4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Берёза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 xml:space="preserve">Дополнение </w:t>
            </w:r>
            <w:r w:rsidRPr="008501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текста. Пересказ текста.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4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весны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Наблюдение над синонимами. Толкование значений устойчивых выражений.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4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Ромашка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Дополнение предложений с опорой на текст. Пересказ сказки.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4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Байкал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Анализ содержания.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4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Таёжный ветер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Деление теста на части. Составление плана.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4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Море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Наблюдение за антонимами. Объяснение смысла пословиц.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4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Золотая осень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Составление вопросов к тексту.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4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лесу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Литературная игра.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0B88" w:rsidRPr="0085011B" w:rsidRDefault="00190B88" w:rsidP="00190B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0B88" w:rsidRPr="0085011B" w:rsidRDefault="00190B88" w:rsidP="00190B88">
      <w:pPr>
        <w:spacing w:after="0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11B">
        <w:rPr>
          <w:rFonts w:ascii="Times New Roman" w:eastAsia="Times New Roman" w:hAnsi="Times New Roman" w:cs="Times New Roman"/>
          <w:b/>
          <w:sz w:val="28"/>
          <w:szCs w:val="28"/>
        </w:rPr>
        <w:t>3 класс (17 часов)</w:t>
      </w:r>
    </w:p>
    <w:tbl>
      <w:tblPr>
        <w:tblStyle w:val="a4"/>
        <w:tblW w:w="10377" w:type="dxa"/>
        <w:tblInd w:w="-743" w:type="dxa"/>
        <w:tblLayout w:type="fixed"/>
        <w:tblLook w:val="04A0"/>
      </w:tblPr>
      <w:tblGrid>
        <w:gridCol w:w="851"/>
        <w:gridCol w:w="2297"/>
        <w:gridCol w:w="992"/>
        <w:gridCol w:w="1560"/>
        <w:gridCol w:w="2268"/>
        <w:gridCol w:w="2409"/>
      </w:tblGrid>
      <w:tr w:rsidR="00190B88" w:rsidRPr="0085011B" w:rsidTr="00CC0C32">
        <w:trPr>
          <w:trHeight w:val="654"/>
        </w:trPr>
        <w:tc>
          <w:tcPr>
            <w:tcW w:w="851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97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Содержание </w:t>
            </w:r>
          </w:p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(разделы, темы)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Кол-во </w:t>
            </w:r>
            <w:r w:rsidRPr="008501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часов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Тип занятия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Форма проведения </w:t>
            </w:r>
          </w:p>
        </w:tc>
        <w:tc>
          <w:tcPr>
            <w:tcW w:w="2409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ЦОР/ЭОР</w:t>
            </w: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  <w:shd w:val="clear" w:color="auto" w:fill="auto"/>
          </w:tcPr>
          <w:p w:rsidR="00190B88" w:rsidRPr="0085011B" w:rsidRDefault="00190B88" w:rsidP="00CC0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Про дождевого червяка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Анализ содержания.</w:t>
            </w:r>
          </w:p>
        </w:tc>
        <w:tc>
          <w:tcPr>
            <w:tcW w:w="2409" w:type="dxa"/>
            <w:vMerge w:val="restart"/>
          </w:tcPr>
          <w:p w:rsidR="00190B88" w:rsidRPr="00BC19B0" w:rsidRDefault="004E5D12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190B88" w:rsidRPr="00BC19B0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https://learningapps.org/index.php?s=чтение</w:t>
              </w:r>
            </w:hyperlink>
          </w:p>
          <w:p w:rsidR="00190B88" w:rsidRPr="00BC19B0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B88" w:rsidRPr="00BC19B0" w:rsidRDefault="004E5D12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190B88" w:rsidRPr="00BC19B0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http://skiv.instrao.ru/bank-zadaniy/chitatelskaya-gramotnost/</w:t>
              </w:r>
            </w:hyperlink>
          </w:p>
          <w:p w:rsidR="00190B88" w:rsidRPr="00BC19B0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https://multiurok.ru/files/sbornik-praktichieskikh-matierialov-po-formirovani.html</w:t>
            </w: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  <w:shd w:val="clear" w:color="auto" w:fill="auto"/>
          </w:tcPr>
          <w:p w:rsidR="00190B88" w:rsidRPr="0085011B" w:rsidRDefault="00190B88" w:rsidP="00CC0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Кальций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Составление вопросов к тексту.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  <w:shd w:val="clear" w:color="auto" w:fill="auto"/>
          </w:tcPr>
          <w:p w:rsidR="00190B88" w:rsidRPr="0085011B" w:rsidRDefault="00190B88" w:rsidP="00CC0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Сколько весит облако?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Анализ содержания.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  <w:shd w:val="clear" w:color="auto" w:fill="auto"/>
          </w:tcPr>
          <w:p w:rsidR="00190B88" w:rsidRPr="0085011B" w:rsidRDefault="00190B88" w:rsidP="00CC0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Хлеб – всему голова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Пересказ текста.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  <w:shd w:val="clear" w:color="auto" w:fill="auto"/>
          </w:tcPr>
          <w:p w:rsidR="00190B88" w:rsidRPr="0085011B" w:rsidRDefault="00190B88" w:rsidP="00CC0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Про мел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Пересказ текста.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  <w:shd w:val="clear" w:color="auto" w:fill="auto"/>
          </w:tcPr>
          <w:p w:rsidR="00190B88" w:rsidRPr="0085011B" w:rsidRDefault="00190B88" w:rsidP="00CC0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Про мыло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Анализ содержания.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  <w:shd w:val="clear" w:color="auto" w:fill="auto"/>
          </w:tcPr>
          <w:p w:rsidR="00190B88" w:rsidRPr="0085011B" w:rsidRDefault="00190B88" w:rsidP="00CC0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История свечи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Восстановление деформированного текста.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  <w:shd w:val="clear" w:color="auto" w:fill="auto"/>
          </w:tcPr>
          <w:p w:rsidR="00190B88" w:rsidRPr="0085011B" w:rsidRDefault="00190B88" w:rsidP="00CC0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Магнит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Анализ содержания.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На берегу моря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Выборочное чтение.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Ландыш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 xml:space="preserve">Дополнение текста. Пересказ </w:t>
            </w:r>
            <w:r w:rsidRPr="008501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текста.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лесу будь другом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Наблюдение над синонимами. Толкование значений устойчивых выражений.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Лесной доктор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Дополнение предложений с опорой на текст. Пересказ сказки.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Берегите птиц и зверей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Анализ содержания.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какой птицы гнездо самое лучшее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Составление плана. Продолжение сказки.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появились столовые приборы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Наблюдение за антонимами. Объяснение смысла пословиц.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Понимают ли животные друг друга?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Составление вопросов к тексту.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6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– это праздник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Игра-путешествие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0B88" w:rsidRPr="0085011B" w:rsidRDefault="00190B88" w:rsidP="00190B8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0B88" w:rsidRPr="0085011B" w:rsidRDefault="00190B88" w:rsidP="00190B88">
      <w:pPr>
        <w:spacing w:after="0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011B">
        <w:rPr>
          <w:rFonts w:ascii="Times New Roman" w:eastAsia="Times New Roman" w:hAnsi="Times New Roman" w:cs="Times New Roman"/>
          <w:b/>
          <w:sz w:val="28"/>
          <w:szCs w:val="28"/>
        </w:rPr>
        <w:t>4 класс (17 часов)</w:t>
      </w:r>
    </w:p>
    <w:tbl>
      <w:tblPr>
        <w:tblStyle w:val="a4"/>
        <w:tblW w:w="10377" w:type="dxa"/>
        <w:tblInd w:w="-743" w:type="dxa"/>
        <w:tblLayout w:type="fixed"/>
        <w:tblLook w:val="04A0"/>
      </w:tblPr>
      <w:tblGrid>
        <w:gridCol w:w="851"/>
        <w:gridCol w:w="2297"/>
        <w:gridCol w:w="992"/>
        <w:gridCol w:w="1560"/>
        <w:gridCol w:w="2268"/>
        <w:gridCol w:w="2409"/>
      </w:tblGrid>
      <w:tr w:rsidR="00190B88" w:rsidRPr="0085011B" w:rsidTr="00CC0C32">
        <w:trPr>
          <w:trHeight w:val="654"/>
        </w:trPr>
        <w:tc>
          <w:tcPr>
            <w:tcW w:w="851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97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Содержание </w:t>
            </w:r>
          </w:p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(разделы, темы)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Тип занятия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Форма проведения </w:t>
            </w:r>
          </w:p>
        </w:tc>
        <w:tc>
          <w:tcPr>
            <w:tcW w:w="2409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ЦОР/ЭОР</w:t>
            </w: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8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  <w:shd w:val="clear" w:color="auto" w:fill="auto"/>
          </w:tcPr>
          <w:p w:rsidR="00190B88" w:rsidRPr="0085011B" w:rsidRDefault="00190B88" w:rsidP="00CC0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Старинная женская одежда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Анализ содержания.</w:t>
            </w:r>
          </w:p>
        </w:tc>
        <w:tc>
          <w:tcPr>
            <w:tcW w:w="2409" w:type="dxa"/>
            <w:vMerge w:val="restart"/>
          </w:tcPr>
          <w:p w:rsidR="00190B88" w:rsidRPr="00BC19B0" w:rsidRDefault="004E5D12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190B88" w:rsidRPr="00BC19B0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https://learningapps.org/index.php?s=чтение</w:t>
              </w:r>
            </w:hyperlink>
          </w:p>
          <w:p w:rsidR="00190B88" w:rsidRPr="00BC19B0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B88" w:rsidRPr="00BC19B0" w:rsidRDefault="004E5D12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190B88" w:rsidRPr="00BC19B0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http://skiv.instrao.ru/bank-zadaniy/chitatelskaya-gramotnost/</w:t>
              </w:r>
            </w:hyperlink>
          </w:p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https://multiurok.ru/files/sbornik-praktichieskikh-matierialov-po-formirovani.html</w:t>
            </w: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8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  <w:shd w:val="clear" w:color="auto" w:fill="auto"/>
          </w:tcPr>
          <w:p w:rsidR="00190B88" w:rsidRPr="0085011B" w:rsidRDefault="00190B88" w:rsidP="00CC0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Старинные женские головные уборы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Составление вопросов к тексту.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8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  <w:shd w:val="clear" w:color="auto" w:fill="auto"/>
          </w:tcPr>
          <w:p w:rsidR="00190B88" w:rsidRPr="0085011B" w:rsidRDefault="00190B88" w:rsidP="00CC0C3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 xml:space="preserve">Старинная мужская одежда </w:t>
            </w:r>
          </w:p>
          <w:p w:rsidR="00190B88" w:rsidRPr="0085011B" w:rsidRDefault="00190B88" w:rsidP="00CC0C3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Анализ содержания.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8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  <w:shd w:val="clear" w:color="auto" w:fill="auto"/>
          </w:tcPr>
          <w:p w:rsidR="00190B88" w:rsidRPr="0085011B" w:rsidRDefault="00190B88" w:rsidP="00CC0C3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Старинные мужские головные уборы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Пересказ текста.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8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  <w:shd w:val="clear" w:color="auto" w:fill="auto"/>
          </w:tcPr>
          <w:p w:rsidR="00190B88" w:rsidRPr="0085011B" w:rsidRDefault="00190B88" w:rsidP="00CC0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Жилище крестьянской семьи на Руси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Пересказ текста.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8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  <w:shd w:val="clear" w:color="auto" w:fill="auto"/>
          </w:tcPr>
          <w:p w:rsidR="00190B88" w:rsidRPr="0085011B" w:rsidRDefault="00190B88" w:rsidP="00CC0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Внутреннее убранство русской избы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Анализ содержания.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8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  <w:shd w:val="clear" w:color="auto" w:fill="auto"/>
          </w:tcPr>
          <w:p w:rsidR="00190B88" w:rsidRPr="0085011B" w:rsidRDefault="00190B88" w:rsidP="00CC0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 xml:space="preserve">Предметы </w:t>
            </w:r>
            <w:proofErr w:type="spellStart"/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обиходарусской</w:t>
            </w:r>
            <w:proofErr w:type="spellEnd"/>
            <w:r w:rsidRPr="0085011B">
              <w:rPr>
                <w:rFonts w:ascii="Times New Roman" w:hAnsi="Times New Roman" w:cs="Times New Roman"/>
                <w:sz w:val="28"/>
                <w:szCs w:val="28"/>
              </w:rPr>
              <w:t xml:space="preserve"> избы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Восстановление деформированного текста.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8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  <w:shd w:val="clear" w:color="auto" w:fill="auto"/>
          </w:tcPr>
          <w:p w:rsidR="00190B88" w:rsidRPr="0085011B" w:rsidRDefault="00190B88" w:rsidP="00CC0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История посуды на Руси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Анализ содержания.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8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  <w:shd w:val="clear" w:color="auto" w:fill="auto"/>
          </w:tcPr>
          <w:p w:rsidR="00190B88" w:rsidRPr="0085011B" w:rsidRDefault="00190B88" w:rsidP="00CC0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Какие деньги были раньше в России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Выборочное чтение.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8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Береги эту красоту!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Дополнение текста. Пересказ текста.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8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 деревьев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Наблюдение над синонимами. Толкование значений устойчивых выражений.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8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Тяжкий труд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Дополнение предложений с опорой на текст. Пересказ сказки.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8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людям за помощью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Анализ содержания.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8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Гордый и могучий красавец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Составление плана. Продолжение сказки.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8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деревья засыпают на зиму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Наблюдение за антонимами. Объяснение смысла пословиц.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8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Дельфинья дружба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Составление вопросов к тексту.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B88" w:rsidRPr="0085011B" w:rsidTr="00CC0C32">
        <w:tc>
          <w:tcPr>
            <w:tcW w:w="851" w:type="dxa"/>
          </w:tcPr>
          <w:p w:rsidR="00190B88" w:rsidRPr="0085011B" w:rsidRDefault="00190B88" w:rsidP="00190B88">
            <w:pPr>
              <w:pStyle w:val="a3"/>
              <w:numPr>
                <w:ilvl w:val="0"/>
                <w:numId w:val="8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190B88" w:rsidRPr="0085011B" w:rsidRDefault="00190B88" w:rsidP="00CC0C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музыки</w:t>
            </w:r>
          </w:p>
        </w:tc>
        <w:tc>
          <w:tcPr>
            <w:tcW w:w="992" w:type="dxa"/>
          </w:tcPr>
          <w:p w:rsidR="00190B88" w:rsidRPr="0085011B" w:rsidRDefault="00190B88" w:rsidP="00CC0C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аудитор.</w:t>
            </w:r>
          </w:p>
        </w:tc>
        <w:tc>
          <w:tcPr>
            <w:tcW w:w="2268" w:type="dxa"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1B">
              <w:rPr>
                <w:rFonts w:ascii="Times New Roman" w:hAnsi="Times New Roman" w:cs="Times New Roman"/>
                <w:sz w:val="28"/>
                <w:szCs w:val="28"/>
              </w:rPr>
              <w:t>Работа с текстом. Викторина.</w:t>
            </w:r>
          </w:p>
        </w:tc>
        <w:tc>
          <w:tcPr>
            <w:tcW w:w="2409" w:type="dxa"/>
            <w:vMerge/>
          </w:tcPr>
          <w:p w:rsidR="00190B88" w:rsidRPr="0085011B" w:rsidRDefault="00190B88" w:rsidP="00CC0C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0B88" w:rsidRDefault="00190B88" w:rsidP="00190B8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</w:pPr>
    </w:p>
    <w:p w:rsidR="00190B88" w:rsidRDefault="00190B88" w:rsidP="00190B8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</w:pPr>
    </w:p>
    <w:p w:rsidR="006A2AF7" w:rsidRDefault="006A2AF7" w:rsidP="00190B8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</w:pPr>
    </w:p>
    <w:p w:rsidR="00190B88" w:rsidRDefault="00190B88" w:rsidP="00190B8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</w:pPr>
    </w:p>
    <w:p w:rsidR="00190B88" w:rsidRPr="00346003" w:rsidRDefault="00190B88" w:rsidP="00190B8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</w:pPr>
      <w:r w:rsidRPr="00346003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lastRenderedPageBreak/>
        <w:t>УЧЕБНО-МЕТОДИЧЕСКОЕ ОБЕСПЕЧЕНИЕ ОБРАЗОВАТЕЛЬНОГО ПРОЦЕССА </w:t>
      </w:r>
    </w:p>
    <w:p w:rsidR="00190B88" w:rsidRDefault="00190B88" w:rsidP="00190B88">
      <w:pPr>
        <w:spacing w:line="240" w:lineRule="auto"/>
        <w:contextualSpacing/>
        <w:jc w:val="both"/>
        <w:rPr>
          <w:rFonts w:ascii="LiberationSerif" w:eastAsia="Times New Roman" w:hAnsi="LiberationSerif" w:cs="Times New Roman"/>
          <w:b/>
          <w:bCs/>
          <w:caps/>
        </w:rPr>
      </w:pPr>
      <w:r w:rsidRPr="00346003">
        <w:rPr>
          <w:rFonts w:ascii="LiberationSerif" w:eastAsia="Times New Roman" w:hAnsi="LiberationSerif" w:cs="Times New Roman"/>
          <w:b/>
          <w:bCs/>
          <w:caps/>
        </w:rPr>
        <w:t xml:space="preserve"> УЧЕБНЫЕ </w:t>
      </w:r>
      <w:r>
        <w:rPr>
          <w:rFonts w:ascii="LiberationSerif" w:eastAsia="Times New Roman" w:hAnsi="LiberationSerif" w:cs="Times New Roman"/>
          <w:b/>
          <w:bCs/>
          <w:caps/>
        </w:rPr>
        <w:t xml:space="preserve">  и методические МАТЕРИАЛЫ </w:t>
      </w:r>
    </w:p>
    <w:p w:rsidR="00190B88" w:rsidRDefault="00190B88" w:rsidP="00190B88">
      <w:pPr>
        <w:spacing w:line="240" w:lineRule="auto"/>
        <w:contextualSpacing/>
        <w:jc w:val="both"/>
        <w:rPr>
          <w:rFonts w:ascii="LiberationSerif" w:eastAsia="Times New Roman" w:hAnsi="LiberationSerif" w:cs="Times New Roman"/>
          <w:b/>
          <w:bCs/>
          <w:caps/>
        </w:rPr>
      </w:pPr>
    </w:p>
    <w:p w:rsidR="00190B88" w:rsidRDefault="00190B88" w:rsidP="00190B88">
      <w:pPr>
        <w:spacing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BC19B0">
        <w:rPr>
          <w:rFonts w:ascii="Times New Roman" w:hAnsi="Times New Roman"/>
          <w:b/>
          <w:bCs/>
          <w:sz w:val="28"/>
          <w:szCs w:val="28"/>
        </w:rPr>
        <w:t>Функциональная грамотность</w:t>
      </w:r>
      <w:r w:rsidRPr="00BC19B0">
        <w:rPr>
          <w:rFonts w:ascii="Times New Roman" w:hAnsi="Times New Roman"/>
          <w:b/>
          <w:bCs/>
          <w:spacing w:val="-4"/>
          <w:sz w:val="28"/>
          <w:szCs w:val="28"/>
        </w:rPr>
        <w:t>. 1 класс.</w:t>
      </w:r>
      <w:r w:rsidRPr="00BC19B0">
        <w:rPr>
          <w:rFonts w:ascii="Times New Roman" w:hAnsi="Times New Roman"/>
          <w:bCs/>
          <w:spacing w:val="-4"/>
          <w:sz w:val="28"/>
          <w:szCs w:val="28"/>
        </w:rPr>
        <w:t xml:space="preserve"> Программа внеурочной деятельности</w:t>
      </w:r>
      <w:r w:rsidRPr="00BC19B0">
        <w:rPr>
          <w:rFonts w:ascii="Times New Roman" w:hAnsi="Times New Roman"/>
          <w:bCs/>
          <w:spacing w:val="-6"/>
          <w:sz w:val="28"/>
          <w:szCs w:val="28"/>
        </w:rPr>
        <w:t xml:space="preserve"> / М.В. Буряк, С.А. Шейкина. </w:t>
      </w:r>
      <w:r w:rsidRPr="00BC19B0">
        <w:rPr>
          <w:rFonts w:ascii="Times New Roman" w:hAnsi="Times New Roman"/>
          <w:bCs/>
          <w:spacing w:val="-8"/>
          <w:sz w:val="28"/>
          <w:szCs w:val="28"/>
        </w:rPr>
        <w:t>– М.: Планета, 2022. – 88 с. – (</w:t>
      </w:r>
      <w:r w:rsidRPr="00BC19B0">
        <w:rPr>
          <w:rFonts w:ascii="Times New Roman" w:hAnsi="Times New Roman"/>
          <w:bCs/>
          <w:sz w:val="28"/>
          <w:szCs w:val="28"/>
        </w:rPr>
        <w:t>Учение с увлечением).</w:t>
      </w:r>
      <w:r w:rsidRPr="00BC19B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190B88" w:rsidRDefault="00190B88" w:rsidP="00190B88">
      <w:pPr>
        <w:spacing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BC19B0">
        <w:rPr>
          <w:rFonts w:ascii="Times New Roman" w:hAnsi="Times New Roman"/>
          <w:b/>
          <w:bCs/>
          <w:sz w:val="28"/>
          <w:szCs w:val="28"/>
        </w:rPr>
        <w:t>Функциональная грамотность</w:t>
      </w:r>
      <w:r w:rsidRPr="00BC19B0">
        <w:rPr>
          <w:rFonts w:ascii="Times New Roman" w:hAnsi="Times New Roman"/>
          <w:b/>
          <w:bCs/>
          <w:spacing w:val="-4"/>
          <w:sz w:val="28"/>
          <w:szCs w:val="28"/>
        </w:rPr>
        <w:t>. 2 класс.</w:t>
      </w:r>
      <w:r w:rsidRPr="00BC19B0">
        <w:rPr>
          <w:rFonts w:ascii="Times New Roman" w:hAnsi="Times New Roman"/>
          <w:bCs/>
          <w:spacing w:val="-4"/>
          <w:sz w:val="28"/>
          <w:szCs w:val="28"/>
        </w:rPr>
        <w:t xml:space="preserve"> Программа внеурочной деятельности</w:t>
      </w:r>
      <w:r w:rsidRPr="00BC19B0">
        <w:rPr>
          <w:rFonts w:ascii="Times New Roman" w:hAnsi="Times New Roman"/>
          <w:bCs/>
          <w:spacing w:val="-6"/>
          <w:sz w:val="28"/>
          <w:szCs w:val="28"/>
        </w:rPr>
        <w:t xml:space="preserve"> / М.В. Буряк, С.А. Шейкина. </w:t>
      </w:r>
      <w:r w:rsidRPr="00BC19B0">
        <w:rPr>
          <w:rFonts w:ascii="Times New Roman" w:hAnsi="Times New Roman"/>
          <w:bCs/>
          <w:spacing w:val="-8"/>
          <w:sz w:val="28"/>
          <w:szCs w:val="28"/>
        </w:rPr>
        <w:t>– М.: Планета, 2022. – 88 с. – (</w:t>
      </w:r>
      <w:r w:rsidRPr="00BC19B0">
        <w:rPr>
          <w:rFonts w:ascii="Times New Roman" w:hAnsi="Times New Roman"/>
          <w:bCs/>
          <w:sz w:val="28"/>
          <w:szCs w:val="28"/>
        </w:rPr>
        <w:t>Учение с увлечением).</w:t>
      </w:r>
      <w:r w:rsidRPr="00BC19B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190B88" w:rsidRDefault="00190B88" w:rsidP="00190B88">
      <w:pPr>
        <w:spacing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BC19B0">
        <w:rPr>
          <w:rFonts w:ascii="Times New Roman" w:hAnsi="Times New Roman"/>
          <w:b/>
          <w:bCs/>
          <w:sz w:val="28"/>
          <w:szCs w:val="28"/>
        </w:rPr>
        <w:t>Функциональная грамотность</w:t>
      </w:r>
      <w:r w:rsidRPr="00BC19B0">
        <w:rPr>
          <w:rFonts w:ascii="Times New Roman" w:hAnsi="Times New Roman"/>
          <w:b/>
          <w:bCs/>
          <w:spacing w:val="-4"/>
          <w:sz w:val="28"/>
          <w:szCs w:val="28"/>
        </w:rPr>
        <w:t>. 3 класс.</w:t>
      </w:r>
      <w:r w:rsidRPr="00BC19B0">
        <w:rPr>
          <w:rFonts w:ascii="Times New Roman" w:hAnsi="Times New Roman"/>
          <w:bCs/>
          <w:spacing w:val="-4"/>
          <w:sz w:val="28"/>
          <w:szCs w:val="28"/>
        </w:rPr>
        <w:t xml:space="preserve"> Программа внеурочной деятельности</w:t>
      </w:r>
      <w:r w:rsidRPr="00BC19B0">
        <w:rPr>
          <w:rFonts w:ascii="Times New Roman" w:hAnsi="Times New Roman"/>
          <w:bCs/>
          <w:spacing w:val="-6"/>
          <w:sz w:val="28"/>
          <w:szCs w:val="28"/>
        </w:rPr>
        <w:t xml:space="preserve"> / М.В. Буряк, С.А. Шейкина. </w:t>
      </w:r>
      <w:r w:rsidRPr="00BC19B0">
        <w:rPr>
          <w:rFonts w:ascii="Times New Roman" w:hAnsi="Times New Roman"/>
          <w:bCs/>
          <w:spacing w:val="-8"/>
          <w:sz w:val="28"/>
          <w:szCs w:val="28"/>
        </w:rPr>
        <w:t>– М.: Планета, 2022. – 88 с. – (</w:t>
      </w:r>
      <w:r w:rsidRPr="00BC19B0">
        <w:rPr>
          <w:rFonts w:ascii="Times New Roman" w:hAnsi="Times New Roman"/>
          <w:bCs/>
          <w:sz w:val="28"/>
          <w:szCs w:val="28"/>
        </w:rPr>
        <w:t>Учение с увлечением).</w:t>
      </w:r>
      <w:r w:rsidRPr="00BC19B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190B88" w:rsidRPr="00BC19B0" w:rsidRDefault="00190B88" w:rsidP="00190B88">
      <w:pPr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C19B0">
        <w:rPr>
          <w:rFonts w:ascii="Times New Roman" w:hAnsi="Times New Roman"/>
          <w:b/>
          <w:bCs/>
          <w:sz w:val="28"/>
          <w:szCs w:val="28"/>
        </w:rPr>
        <w:t>Функциональная грамотность</w:t>
      </w:r>
      <w:r w:rsidRPr="00BC19B0">
        <w:rPr>
          <w:rFonts w:ascii="Times New Roman" w:hAnsi="Times New Roman"/>
          <w:b/>
          <w:bCs/>
          <w:spacing w:val="-4"/>
          <w:sz w:val="28"/>
          <w:szCs w:val="28"/>
        </w:rPr>
        <w:t>.  4 класс.</w:t>
      </w:r>
      <w:r w:rsidRPr="00BC19B0">
        <w:rPr>
          <w:rFonts w:ascii="Times New Roman" w:hAnsi="Times New Roman"/>
          <w:bCs/>
          <w:spacing w:val="-4"/>
          <w:sz w:val="28"/>
          <w:szCs w:val="28"/>
        </w:rPr>
        <w:t xml:space="preserve"> Программа внеурочной деятельности</w:t>
      </w:r>
      <w:r w:rsidRPr="00BC19B0">
        <w:rPr>
          <w:rFonts w:ascii="Times New Roman" w:hAnsi="Times New Roman"/>
          <w:bCs/>
          <w:spacing w:val="-6"/>
          <w:sz w:val="28"/>
          <w:szCs w:val="28"/>
        </w:rPr>
        <w:t xml:space="preserve"> / М.В. Буряк, С.А. Шейкина. </w:t>
      </w:r>
      <w:r w:rsidRPr="00BC19B0">
        <w:rPr>
          <w:rFonts w:ascii="Times New Roman" w:hAnsi="Times New Roman"/>
          <w:bCs/>
          <w:spacing w:val="-8"/>
          <w:sz w:val="28"/>
          <w:szCs w:val="28"/>
        </w:rPr>
        <w:t>– М.: Планета, 2022. – 88 с. – (</w:t>
      </w:r>
      <w:r w:rsidRPr="00BC19B0">
        <w:rPr>
          <w:rFonts w:ascii="Times New Roman" w:hAnsi="Times New Roman"/>
          <w:bCs/>
          <w:sz w:val="28"/>
          <w:szCs w:val="28"/>
        </w:rPr>
        <w:t>Учение с увлечением).</w:t>
      </w:r>
    </w:p>
    <w:p w:rsidR="00190B88" w:rsidRPr="00BC19B0" w:rsidRDefault="00190B88" w:rsidP="00190B8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sz w:val="28"/>
          <w:szCs w:val="28"/>
        </w:rPr>
      </w:pPr>
    </w:p>
    <w:p w:rsidR="00190B88" w:rsidRDefault="00190B88" w:rsidP="00190B8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346003">
        <w:rPr>
          <w:rFonts w:ascii="LiberationSerif" w:eastAsia="Times New Roman" w:hAnsi="LiberationSerif" w:cs="Times New Roman"/>
          <w:b/>
          <w:bCs/>
          <w:caps/>
        </w:rPr>
        <w:t>ЦИФРОВЫЕ ОБРАЗОВАТЕЛЬНЫЕ РЕСУРСЫ И РЕСУРСЫ СЕТИ ИНТЕРНЕТ</w:t>
      </w:r>
    </w:p>
    <w:p w:rsidR="00190B88" w:rsidRPr="00BC19B0" w:rsidRDefault="004E5D12" w:rsidP="00190B88">
      <w:pPr>
        <w:rPr>
          <w:rFonts w:ascii="Times New Roman" w:hAnsi="Times New Roman" w:cs="Times New Roman"/>
          <w:sz w:val="28"/>
          <w:szCs w:val="28"/>
        </w:rPr>
      </w:pPr>
      <w:hyperlink r:id="rId17" w:history="1">
        <w:r w:rsidR="00190B88" w:rsidRPr="00BC19B0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https://learningapps.org/index.php?s=чтение</w:t>
        </w:r>
      </w:hyperlink>
    </w:p>
    <w:p w:rsidR="00190B88" w:rsidRPr="00BC19B0" w:rsidRDefault="004E5D12" w:rsidP="00190B88">
      <w:pPr>
        <w:rPr>
          <w:rFonts w:ascii="Times New Roman" w:hAnsi="Times New Roman" w:cs="Times New Roman"/>
          <w:sz w:val="28"/>
          <w:szCs w:val="28"/>
        </w:rPr>
      </w:pPr>
      <w:hyperlink r:id="rId18" w:history="1">
        <w:r w:rsidR="00190B88" w:rsidRPr="00BC19B0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http://skiv.instrao.ru/bank-zadaniy/chitatelskaya-gramotnost/</w:t>
        </w:r>
      </w:hyperlink>
    </w:p>
    <w:p w:rsidR="00190B88" w:rsidRPr="00346003" w:rsidRDefault="00190B88" w:rsidP="00190B8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85011B">
        <w:rPr>
          <w:rFonts w:ascii="Times New Roman" w:hAnsi="Times New Roman" w:cs="Times New Roman"/>
          <w:sz w:val="28"/>
          <w:szCs w:val="28"/>
        </w:rPr>
        <w:t>https://multiurok.ru/files/sbornik-praktichieskikh-matierialov-po-formirovani.html</w:t>
      </w:r>
    </w:p>
    <w:p w:rsidR="00190B88" w:rsidRPr="00346003" w:rsidRDefault="00190B88" w:rsidP="00190B8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  <w:r w:rsidRPr="00346003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t>МАТЕРИАЛЬНО-ТЕХНИЧЕСКОЕ ОБЕСПЕЧЕНИЕ ОБРАЗОВАТЕЛЬНОГО ПРОЦЕССА</w:t>
      </w:r>
    </w:p>
    <w:p w:rsidR="00190B88" w:rsidRPr="00346003" w:rsidRDefault="00190B88" w:rsidP="00190B8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 w:rsidRPr="00346003">
        <w:rPr>
          <w:rFonts w:ascii="LiberationSerif" w:eastAsia="Times New Roman" w:hAnsi="LiberationSerif" w:cs="Times New Roman"/>
          <w:b/>
          <w:bCs/>
          <w:caps/>
          <w:color w:val="000000"/>
        </w:rPr>
        <w:t>УЧЕБНОЕ ОБОРУДОВАНИЕ</w:t>
      </w:r>
    </w:p>
    <w:p w:rsidR="00190B88" w:rsidRPr="00BC19B0" w:rsidRDefault="00190B88" w:rsidP="00190B88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8"/>
          <w:szCs w:val="28"/>
        </w:rPr>
      </w:pPr>
      <w:r w:rsidRPr="00BC19B0">
        <w:rPr>
          <w:rFonts w:ascii="LiberationSerif" w:eastAsia="Times New Roman" w:hAnsi="LiberationSerif" w:cs="Times New Roman"/>
          <w:color w:val="000000"/>
          <w:sz w:val="28"/>
          <w:szCs w:val="28"/>
        </w:rPr>
        <w:t xml:space="preserve">Компьютер, </w:t>
      </w:r>
      <w:proofErr w:type="spellStart"/>
      <w:r w:rsidRPr="00BC19B0">
        <w:rPr>
          <w:rFonts w:ascii="LiberationSerif" w:eastAsia="Times New Roman" w:hAnsi="LiberationSerif" w:cs="Times New Roman"/>
          <w:color w:val="000000"/>
          <w:sz w:val="28"/>
          <w:szCs w:val="28"/>
        </w:rPr>
        <w:t>мультимедийный</w:t>
      </w:r>
      <w:proofErr w:type="spellEnd"/>
      <w:r w:rsidRPr="00BC19B0">
        <w:rPr>
          <w:rFonts w:ascii="LiberationSerif" w:eastAsia="Times New Roman" w:hAnsi="LiberationSerif" w:cs="Times New Roman"/>
          <w:color w:val="000000"/>
          <w:sz w:val="28"/>
          <w:szCs w:val="28"/>
        </w:rPr>
        <w:t xml:space="preserve"> проектор, экран, принтер, магнитная доска. Наборы сюжетных и предметных картинок.</w:t>
      </w:r>
    </w:p>
    <w:p w:rsidR="00190B88" w:rsidRPr="00346003" w:rsidRDefault="00190B88" w:rsidP="00190B88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 w:rsidRPr="00346003">
        <w:rPr>
          <w:rFonts w:ascii="LiberationSerif" w:eastAsia="Times New Roman" w:hAnsi="LiberationSerif" w:cs="Times New Roman"/>
          <w:b/>
          <w:bCs/>
          <w:caps/>
          <w:color w:val="000000"/>
        </w:rPr>
        <w:t>ОБОРУДОВАНИЕ ДЛЯ ПРОВЕДЕНИЯ ПРАКТИЧЕСКИХ РАБОТ</w:t>
      </w:r>
    </w:p>
    <w:p w:rsidR="00190B88" w:rsidRPr="00BC19B0" w:rsidRDefault="00190B88" w:rsidP="00190B88">
      <w:pPr>
        <w:shd w:val="clear" w:color="auto" w:fill="F7FDF7"/>
        <w:spacing w:line="240" w:lineRule="auto"/>
        <w:rPr>
          <w:rFonts w:ascii="LiberationSerif" w:eastAsia="Times New Roman" w:hAnsi="LiberationSerif" w:cs="Times New Roman"/>
          <w:color w:val="000000"/>
          <w:sz w:val="28"/>
          <w:szCs w:val="28"/>
        </w:rPr>
      </w:pPr>
      <w:r w:rsidRPr="00BC19B0">
        <w:rPr>
          <w:rFonts w:ascii="LiberationSerif" w:eastAsia="Times New Roman" w:hAnsi="LiberationSerif" w:cs="Times New Roman"/>
          <w:color w:val="000000"/>
          <w:sz w:val="28"/>
          <w:szCs w:val="28"/>
        </w:rPr>
        <w:t>Книги с произведениями по темам занятий, рабочие листы к занятиям,</w:t>
      </w:r>
      <w:r>
        <w:rPr>
          <w:rFonts w:ascii="LiberationSerif" w:eastAsia="Times New Roman" w:hAnsi="LiberationSerif" w:cs="Times New Roman"/>
          <w:color w:val="000000"/>
          <w:sz w:val="28"/>
          <w:szCs w:val="28"/>
        </w:rPr>
        <w:t xml:space="preserve"> </w:t>
      </w:r>
      <w:r w:rsidRPr="00BC19B0">
        <w:rPr>
          <w:rFonts w:ascii="LiberationSerif" w:eastAsia="Times New Roman" w:hAnsi="LiberationSerif" w:cs="Times New Roman"/>
          <w:color w:val="000000"/>
          <w:sz w:val="28"/>
          <w:szCs w:val="28"/>
        </w:rPr>
        <w:t>тетради, бумага разного формата, письменные принадлежности.</w:t>
      </w:r>
    </w:p>
    <w:p w:rsidR="00190B88" w:rsidRDefault="00190B88" w:rsidP="00190B88"/>
    <w:tbl>
      <w:tblPr>
        <w:tblW w:w="115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60"/>
        <w:gridCol w:w="5680"/>
      </w:tblGrid>
      <w:tr w:rsidR="004D07DC" w:rsidRPr="00C5337E" w:rsidTr="00C672EF"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tcMar>
              <w:top w:w="112" w:type="dxa"/>
              <w:left w:w="112" w:type="dxa"/>
              <w:bottom w:w="112" w:type="dxa"/>
              <w:right w:w="112" w:type="dxa"/>
            </w:tcMar>
            <w:hideMark/>
          </w:tcPr>
          <w:p w:rsidR="004D07DC" w:rsidRPr="00C5337E" w:rsidRDefault="004D07DC" w:rsidP="00C67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7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  <w:r w:rsidRPr="00C533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ШМО МБОУ СОШ 18</w:t>
            </w:r>
            <w:r w:rsidRPr="00C533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533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С.А.Кузнецова</w:t>
            </w:r>
            <w:r w:rsidRPr="00C533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533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533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Протокол №1</w:t>
            </w:r>
            <w:r w:rsidRPr="00C533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533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 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C5337E">
              <w:rPr>
                <w:rFonts w:ascii="Times New Roman" w:eastAsia="Times New Roman" w:hAnsi="Times New Roman" w:cs="Times New Roman"/>
                <w:sz w:val="24"/>
                <w:szCs w:val="24"/>
              </w:rPr>
              <w:t>"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августа</w:t>
            </w:r>
            <w:r w:rsidRPr="00C5337E">
              <w:rPr>
                <w:rFonts w:ascii="Times New Roman" w:eastAsia="Times New Roman" w:hAnsi="Times New Roman" w:cs="Times New Roman"/>
                <w:sz w:val="24"/>
                <w:szCs w:val="24"/>
              </w:rPr>
              <w:t> 2022 г.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12" w:type="dxa"/>
              <w:left w:w="112" w:type="dxa"/>
              <w:bottom w:w="112" w:type="dxa"/>
              <w:right w:w="112" w:type="dxa"/>
            </w:tcMar>
            <w:hideMark/>
          </w:tcPr>
          <w:p w:rsidR="004D07DC" w:rsidRPr="00C5337E" w:rsidRDefault="004D07DC" w:rsidP="00C67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37E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  <w:r w:rsidRPr="00C533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Заместитель директора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</w:t>
            </w:r>
            <w:r w:rsidRPr="00C53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Т.А.Тыртычная</w:t>
            </w:r>
            <w:proofErr w:type="spellEnd"/>
            <w:r w:rsidRPr="00C533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533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533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Протокол № 1</w:t>
            </w:r>
            <w:r w:rsidRPr="00C533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533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 "30"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августа</w:t>
            </w:r>
            <w:r w:rsidRPr="00C5337E">
              <w:rPr>
                <w:rFonts w:ascii="Times New Roman" w:eastAsia="Times New Roman" w:hAnsi="Times New Roman" w:cs="Times New Roman"/>
                <w:sz w:val="24"/>
                <w:szCs w:val="24"/>
              </w:rPr>
              <w:t>  2022 г.</w:t>
            </w:r>
          </w:p>
        </w:tc>
      </w:tr>
    </w:tbl>
    <w:p w:rsidR="00190B88" w:rsidRDefault="00190B88" w:rsidP="00190B88"/>
    <w:p w:rsidR="00190B88" w:rsidRDefault="00190B88" w:rsidP="00190B8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sectPr w:rsidR="00190B88" w:rsidSect="001D2012"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BDF" w:rsidRDefault="00092BDF" w:rsidP="001D2012">
      <w:pPr>
        <w:spacing w:after="0" w:line="240" w:lineRule="auto"/>
      </w:pPr>
      <w:r>
        <w:separator/>
      </w:r>
    </w:p>
  </w:endnote>
  <w:endnote w:type="continuationSeparator" w:id="0">
    <w:p w:rsidR="00092BDF" w:rsidRDefault="00092BDF" w:rsidP="001D2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C32" w:rsidRDefault="004E5D12">
    <w:pPr>
      <w:pStyle w:val="ab"/>
      <w:spacing w:line="14" w:lineRule="auto"/>
      <w:ind w:left="0"/>
      <w:rPr>
        <w:sz w:val="14"/>
      </w:rPr>
    </w:pPr>
    <w:r w:rsidRPr="004E5D1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85pt;margin-top:780.8pt;width:17.3pt;height:13.05pt;z-index:-251658752;mso-position-horizontal-relative:page;mso-position-vertical-relative:page" filled="f" stroked="f">
          <v:textbox style="mso-next-textbox:#_x0000_s2049" inset="0,0,0,0">
            <w:txbxContent>
              <w:p w:rsidR="00CC0C32" w:rsidRDefault="004E5D1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CC0C3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758D6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3241036"/>
      <w:docPartObj>
        <w:docPartGallery w:val="Page Numbers (Bottom of Page)"/>
        <w:docPartUnique/>
      </w:docPartObj>
    </w:sdtPr>
    <w:sdtContent>
      <w:p w:rsidR="00CC0C32" w:rsidRDefault="004E5D12">
        <w:pPr>
          <w:pStyle w:val="a7"/>
          <w:jc w:val="right"/>
        </w:pPr>
        <w:fldSimple w:instr="PAGE   \* MERGEFORMAT">
          <w:r w:rsidR="00C758D6">
            <w:rPr>
              <w:noProof/>
            </w:rPr>
            <w:t>26</w:t>
          </w:r>
        </w:fldSimple>
      </w:p>
    </w:sdtContent>
  </w:sdt>
  <w:p w:rsidR="00CC0C32" w:rsidRDefault="00CC0C3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BDF" w:rsidRDefault="00092BDF" w:rsidP="001D2012">
      <w:pPr>
        <w:spacing w:after="0" w:line="240" w:lineRule="auto"/>
      </w:pPr>
      <w:r>
        <w:separator/>
      </w:r>
    </w:p>
  </w:footnote>
  <w:footnote w:type="continuationSeparator" w:id="0">
    <w:p w:rsidR="00092BDF" w:rsidRDefault="00092BDF" w:rsidP="001D2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D6678"/>
    <w:multiLevelType w:val="hybridMultilevel"/>
    <w:tmpl w:val="BE0207D4"/>
    <w:lvl w:ilvl="0" w:tplc="B6E4FA7E">
      <w:numFmt w:val="bullet"/>
      <w:lvlText w:val=""/>
      <w:lvlJc w:val="left"/>
      <w:pPr>
        <w:ind w:left="1105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8B0ACF6">
      <w:numFmt w:val="bullet"/>
      <w:lvlText w:val="•"/>
      <w:lvlJc w:val="left"/>
      <w:pPr>
        <w:ind w:left="2092" w:hanging="284"/>
      </w:pPr>
      <w:rPr>
        <w:rFonts w:hint="default"/>
        <w:lang w:val="ru-RU" w:eastAsia="en-US" w:bidi="ar-SA"/>
      </w:rPr>
    </w:lvl>
    <w:lvl w:ilvl="2" w:tplc="E7AE9EDE">
      <w:numFmt w:val="bullet"/>
      <w:lvlText w:val="•"/>
      <w:lvlJc w:val="left"/>
      <w:pPr>
        <w:ind w:left="3085" w:hanging="284"/>
      </w:pPr>
      <w:rPr>
        <w:rFonts w:hint="default"/>
        <w:lang w:val="ru-RU" w:eastAsia="en-US" w:bidi="ar-SA"/>
      </w:rPr>
    </w:lvl>
    <w:lvl w:ilvl="3" w:tplc="2416A922">
      <w:numFmt w:val="bullet"/>
      <w:lvlText w:val="•"/>
      <w:lvlJc w:val="left"/>
      <w:pPr>
        <w:ind w:left="4077" w:hanging="284"/>
      </w:pPr>
      <w:rPr>
        <w:rFonts w:hint="default"/>
        <w:lang w:val="ru-RU" w:eastAsia="en-US" w:bidi="ar-SA"/>
      </w:rPr>
    </w:lvl>
    <w:lvl w:ilvl="4" w:tplc="198EA14A">
      <w:numFmt w:val="bullet"/>
      <w:lvlText w:val="•"/>
      <w:lvlJc w:val="left"/>
      <w:pPr>
        <w:ind w:left="5070" w:hanging="284"/>
      </w:pPr>
      <w:rPr>
        <w:rFonts w:hint="default"/>
        <w:lang w:val="ru-RU" w:eastAsia="en-US" w:bidi="ar-SA"/>
      </w:rPr>
    </w:lvl>
    <w:lvl w:ilvl="5" w:tplc="3D2C44AC">
      <w:numFmt w:val="bullet"/>
      <w:lvlText w:val="•"/>
      <w:lvlJc w:val="left"/>
      <w:pPr>
        <w:ind w:left="6063" w:hanging="284"/>
      </w:pPr>
      <w:rPr>
        <w:rFonts w:hint="default"/>
        <w:lang w:val="ru-RU" w:eastAsia="en-US" w:bidi="ar-SA"/>
      </w:rPr>
    </w:lvl>
    <w:lvl w:ilvl="6" w:tplc="ED624C3C">
      <w:numFmt w:val="bullet"/>
      <w:lvlText w:val="•"/>
      <w:lvlJc w:val="left"/>
      <w:pPr>
        <w:ind w:left="7055" w:hanging="284"/>
      </w:pPr>
      <w:rPr>
        <w:rFonts w:hint="default"/>
        <w:lang w:val="ru-RU" w:eastAsia="en-US" w:bidi="ar-SA"/>
      </w:rPr>
    </w:lvl>
    <w:lvl w:ilvl="7" w:tplc="16B8F648">
      <w:numFmt w:val="bullet"/>
      <w:lvlText w:val="•"/>
      <w:lvlJc w:val="left"/>
      <w:pPr>
        <w:ind w:left="8048" w:hanging="284"/>
      </w:pPr>
      <w:rPr>
        <w:rFonts w:hint="default"/>
        <w:lang w:val="ru-RU" w:eastAsia="en-US" w:bidi="ar-SA"/>
      </w:rPr>
    </w:lvl>
    <w:lvl w:ilvl="8" w:tplc="F00A6486">
      <w:numFmt w:val="bullet"/>
      <w:lvlText w:val="•"/>
      <w:lvlJc w:val="left"/>
      <w:pPr>
        <w:ind w:left="9041" w:hanging="284"/>
      </w:pPr>
      <w:rPr>
        <w:rFonts w:hint="default"/>
        <w:lang w:val="ru-RU" w:eastAsia="en-US" w:bidi="ar-SA"/>
      </w:rPr>
    </w:lvl>
  </w:abstractNum>
  <w:abstractNum w:abstractNumId="1">
    <w:nsid w:val="1CB50545"/>
    <w:multiLevelType w:val="hybridMultilevel"/>
    <w:tmpl w:val="96EC777A"/>
    <w:lvl w:ilvl="0" w:tplc="FAA67422">
      <w:numFmt w:val="bullet"/>
      <w:lvlText w:val="-"/>
      <w:lvlJc w:val="left"/>
      <w:pPr>
        <w:ind w:left="822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80AB1C">
      <w:numFmt w:val="bullet"/>
      <w:lvlText w:val="-"/>
      <w:lvlJc w:val="left"/>
      <w:pPr>
        <w:ind w:left="82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1F8E416">
      <w:numFmt w:val="bullet"/>
      <w:lvlText w:val="•"/>
      <w:lvlJc w:val="left"/>
      <w:pPr>
        <w:ind w:left="2861" w:hanging="219"/>
      </w:pPr>
      <w:rPr>
        <w:rFonts w:hint="default"/>
        <w:lang w:val="ru-RU" w:eastAsia="en-US" w:bidi="ar-SA"/>
      </w:rPr>
    </w:lvl>
    <w:lvl w:ilvl="3" w:tplc="B4909696">
      <w:numFmt w:val="bullet"/>
      <w:lvlText w:val="•"/>
      <w:lvlJc w:val="left"/>
      <w:pPr>
        <w:ind w:left="3881" w:hanging="219"/>
      </w:pPr>
      <w:rPr>
        <w:rFonts w:hint="default"/>
        <w:lang w:val="ru-RU" w:eastAsia="en-US" w:bidi="ar-SA"/>
      </w:rPr>
    </w:lvl>
    <w:lvl w:ilvl="4" w:tplc="A7C22A7A">
      <w:numFmt w:val="bullet"/>
      <w:lvlText w:val="•"/>
      <w:lvlJc w:val="left"/>
      <w:pPr>
        <w:ind w:left="4902" w:hanging="219"/>
      </w:pPr>
      <w:rPr>
        <w:rFonts w:hint="default"/>
        <w:lang w:val="ru-RU" w:eastAsia="en-US" w:bidi="ar-SA"/>
      </w:rPr>
    </w:lvl>
    <w:lvl w:ilvl="5" w:tplc="FD22B82C">
      <w:numFmt w:val="bullet"/>
      <w:lvlText w:val="•"/>
      <w:lvlJc w:val="left"/>
      <w:pPr>
        <w:ind w:left="5923" w:hanging="219"/>
      </w:pPr>
      <w:rPr>
        <w:rFonts w:hint="default"/>
        <w:lang w:val="ru-RU" w:eastAsia="en-US" w:bidi="ar-SA"/>
      </w:rPr>
    </w:lvl>
    <w:lvl w:ilvl="6" w:tplc="2354D3EC">
      <w:numFmt w:val="bullet"/>
      <w:lvlText w:val="•"/>
      <w:lvlJc w:val="left"/>
      <w:pPr>
        <w:ind w:left="6943" w:hanging="219"/>
      </w:pPr>
      <w:rPr>
        <w:rFonts w:hint="default"/>
        <w:lang w:val="ru-RU" w:eastAsia="en-US" w:bidi="ar-SA"/>
      </w:rPr>
    </w:lvl>
    <w:lvl w:ilvl="7" w:tplc="B7862014">
      <w:numFmt w:val="bullet"/>
      <w:lvlText w:val="•"/>
      <w:lvlJc w:val="left"/>
      <w:pPr>
        <w:ind w:left="7964" w:hanging="219"/>
      </w:pPr>
      <w:rPr>
        <w:rFonts w:hint="default"/>
        <w:lang w:val="ru-RU" w:eastAsia="en-US" w:bidi="ar-SA"/>
      </w:rPr>
    </w:lvl>
    <w:lvl w:ilvl="8" w:tplc="0AC81C1E">
      <w:numFmt w:val="bullet"/>
      <w:lvlText w:val="•"/>
      <w:lvlJc w:val="left"/>
      <w:pPr>
        <w:ind w:left="8985" w:hanging="219"/>
      </w:pPr>
      <w:rPr>
        <w:rFonts w:hint="default"/>
        <w:lang w:val="ru-RU" w:eastAsia="en-US" w:bidi="ar-SA"/>
      </w:rPr>
    </w:lvl>
  </w:abstractNum>
  <w:abstractNum w:abstractNumId="2">
    <w:nsid w:val="3072376F"/>
    <w:multiLevelType w:val="hybridMultilevel"/>
    <w:tmpl w:val="82685ADE"/>
    <w:lvl w:ilvl="0" w:tplc="AD6466C8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EE7883"/>
    <w:multiLevelType w:val="hybridMultilevel"/>
    <w:tmpl w:val="2B047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97877"/>
    <w:multiLevelType w:val="hybridMultilevel"/>
    <w:tmpl w:val="6B983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F74A24"/>
    <w:multiLevelType w:val="hybridMultilevel"/>
    <w:tmpl w:val="028E4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4C08C6"/>
    <w:multiLevelType w:val="hybridMultilevel"/>
    <w:tmpl w:val="85F44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F30189"/>
    <w:multiLevelType w:val="hybridMultilevel"/>
    <w:tmpl w:val="DC3A2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12404B"/>
    <w:multiLevelType w:val="hybridMultilevel"/>
    <w:tmpl w:val="12300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6B5672"/>
    <w:multiLevelType w:val="hybridMultilevel"/>
    <w:tmpl w:val="4B741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61275B"/>
    <w:multiLevelType w:val="hybridMultilevel"/>
    <w:tmpl w:val="FD9876B4"/>
    <w:lvl w:ilvl="0" w:tplc="3E803894">
      <w:start w:val="1"/>
      <w:numFmt w:val="decimal"/>
      <w:lvlText w:val="%1"/>
      <w:lvlJc w:val="left"/>
      <w:pPr>
        <w:ind w:left="100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2A049E">
      <w:numFmt w:val="bullet"/>
      <w:lvlText w:val="•"/>
      <w:lvlJc w:val="left"/>
      <w:pPr>
        <w:ind w:left="2002" w:hanging="180"/>
      </w:pPr>
      <w:rPr>
        <w:rFonts w:hint="default"/>
        <w:lang w:val="ru-RU" w:eastAsia="en-US" w:bidi="ar-SA"/>
      </w:rPr>
    </w:lvl>
    <w:lvl w:ilvl="2" w:tplc="A25E5FC4">
      <w:numFmt w:val="bullet"/>
      <w:lvlText w:val="•"/>
      <w:lvlJc w:val="left"/>
      <w:pPr>
        <w:ind w:left="3005" w:hanging="180"/>
      </w:pPr>
      <w:rPr>
        <w:rFonts w:hint="default"/>
        <w:lang w:val="ru-RU" w:eastAsia="en-US" w:bidi="ar-SA"/>
      </w:rPr>
    </w:lvl>
    <w:lvl w:ilvl="3" w:tplc="6D246568">
      <w:numFmt w:val="bullet"/>
      <w:lvlText w:val="•"/>
      <w:lvlJc w:val="left"/>
      <w:pPr>
        <w:ind w:left="4007" w:hanging="180"/>
      </w:pPr>
      <w:rPr>
        <w:rFonts w:hint="default"/>
        <w:lang w:val="ru-RU" w:eastAsia="en-US" w:bidi="ar-SA"/>
      </w:rPr>
    </w:lvl>
    <w:lvl w:ilvl="4" w:tplc="E06648D8">
      <w:numFmt w:val="bullet"/>
      <w:lvlText w:val="•"/>
      <w:lvlJc w:val="left"/>
      <w:pPr>
        <w:ind w:left="5010" w:hanging="180"/>
      </w:pPr>
      <w:rPr>
        <w:rFonts w:hint="default"/>
        <w:lang w:val="ru-RU" w:eastAsia="en-US" w:bidi="ar-SA"/>
      </w:rPr>
    </w:lvl>
    <w:lvl w:ilvl="5" w:tplc="ED0C8F24">
      <w:numFmt w:val="bullet"/>
      <w:lvlText w:val="•"/>
      <w:lvlJc w:val="left"/>
      <w:pPr>
        <w:ind w:left="6013" w:hanging="180"/>
      </w:pPr>
      <w:rPr>
        <w:rFonts w:hint="default"/>
        <w:lang w:val="ru-RU" w:eastAsia="en-US" w:bidi="ar-SA"/>
      </w:rPr>
    </w:lvl>
    <w:lvl w:ilvl="6" w:tplc="D7CA0B0A">
      <w:numFmt w:val="bullet"/>
      <w:lvlText w:val="•"/>
      <w:lvlJc w:val="left"/>
      <w:pPr>
        <w:ind w:left="7015" w:hanging="180"/>
      </w:pPr>
      <w:rPr>
        <w:rFonts w:hint="default"/>
        <w:lang w:val="ru-RU" w:eastAsia="en-US" w:bidi="ar-SA"/>
      </w:rPr>
    </w:lvl>
    <w:lvl w:ilvl="7" w:tplc="C13CB72A">
      <w:numFmt w:val="bullet"/>
      <w:lvlText w:val="•"/>
      <w:lvlJc w:val="left"/>
      <w:pPr>
        <w:ind w:left="8018" w:hanging="180"/>
      </w:pPr>
      <w:rPr>
        <w:rFonts w:hint="default"/>
        <w:lang w:val="ru-RU" w:eastAsia="en-US" w:bidi="ar-SA"/>
      </w:rPr>
    </w:lvl>
    <w:lvl w:ilvl="8" w:tplc="339421DE">
      <w:numFmt w:val="bullet"/>
      <w:lvlText w:val="•"/>
      <w:lvlJc w:val="left"/>
      <w:pPr>
        <w:ind w:left="9021" w:hanging="180"/>
      </w:pPr>
      <w:rPr>
        <w:rFonts w:hint="default"/>
        <w:lang w:val="ru-RU" w:eastAsia="en-US" w:bidi="ar-SA"/>
      </w:rPr>
    </w:lvl>
  </w:abstractNum>
  <w:abstractNum w:abstractNumId="11">
    <w:nsid w:val="7BE54857"/>
    <w:multiLevelType w:val="hybridMultilevel"/>
    <w:tmpl w:val="ECBC9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11"/>
  </w:num>
  <w:num w:numId="6">
    <w:abstractNumId w:val="8"/>
  </w:num>
  <w:num w:numId="7">
    <w:abstractNumId w:val="4"/>
  </w:num>
  <w:num w:numId="8">
    <w:abstractNumId w:val="6"/>
  </w:num>
  <w:num w:numId="9">
    <w:abstractNumId w:val="9"/>
  </w:num>
  <w:num w:numId="10">
    <w:abstractNumId w:val="1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64350"/>
    <w:rsid w:val="0007080A"/>
    <w:rsid w:val="00072DFE"/>
    <w:rsid w:val="00075DE6"/>
    <w:rsid w:val="00092BDF"/>
    <w:rsid w:val="000F3D41"/>
    <w:rsid w:val="00135353"/>
    <w:rsid w:val="00156C67"/>
    <w:rsid w:val="00190B88"/>
    <w:rsid w:val="00192910"/>
    <w:rsid w:val="001D2012"/>
    <w:rsid w:val="001F1A44"/>
    <w:rsid w:val="001F610D"/>
    <w:rsid w:val="00202457"/>
    <w:rsid w:val="002513C6"/>
    <w:rsid w:val="00262B4E"/>
    <w:rsid w:val="00273A63"/>
    <w:rsid w:val="002E00C2"/>
    <w:rsid w:val="002E5577"/>
    <w:rsid w:val="00304105"/>
    <w:rsid w:val="00365D7B"/>
    <w:rsid w:val="003679EA"/>
    <w:rsid w:val="0037310B"/>
    <w:rsid w:val="003A42B3"/>
    <w:rsid w:val="003A5EAA"/>
    <w:rsid w:val="003D27FE"/>
    <w:rsid w:val="003E75C3"/>
    <w:rsid w:val="004802E2"/>
    <w:rsid w:val="004B0F1E"/>
    <w:rsid w:val="004C5A75"/>
    <w:rsid w:val="004D07DC"/>
    <w:rsid w:val="004E5D12"/>
    <w:rsid w:val="004F3777"/>
    <w:rsid w:val="00500A3E"/>
    <w:rsid w:val="00544D20"/>
    <w:rsid w:val="00604CE7"/>
    <w:rsid w:val="006105F7"/>
    <w:rsid w:val="006155EA"/>
    <w:rsid w:val="00627FD9"/>
    <w:rsid w:val="00642BA2"/>
    <w:rsid w:val="00643611"/>
    <w:rsid w:val="0065304C"/>
    <w:rsid w:val="00682388"/>
    <w:rsid w:val="006A2AF7"/>
    <w:rsid w:val="006A4902"/>
    <w:rsid w:val="006B2441"/>
    <w:rsid w:val="006B24FC"/>
    <w:rsid w:val="006B2E8C"/>
    <w:rsid w:val="006B6D35"/>
    <w:rsid w:val="00747391"/>
    <w:rsid w:val="007769BD"/>
    <w:rsid w:val="007A4985"/>
    <w:rsid w:val="007B21D0"/>
    <w:rsid w:val="007C006B"/>
    <w:rsid w:val="007C45ED"/>
    <w:rsid w:val="007D1E1A"/>
    <w:rsid w:val="008064A8"/>
    <w:rsid w:val="008076C3"/>
    <w:rsid w:val="00812094"/>
    <w:rsid w:val="008B4287"/>
    <w:rsid w:val="008C2D9A"/>
    <w:rsid w:val="00901C5F"/>
    <w:rsid w:val="009363E9"/>
    <w:rsid w:val="00953008"/>
    <w:rsid w:val="009645BB"/>
    <w:rsid w:val="009F1ED6"/>
    <w:rsid w:val="00A27815"/>
    <w:rsid w:val="00A86970"/>
    <w:rsid w:val="00A94B95"/>
    <w:rsid w:val="00AA3A89"/>
    <w:rsid w:val="00AC10D6"/>
    <w:rsid w:val="00AD0AE2"/>
    <w:rsid w:val="00AD7FB3"/>
    <w:rsid w:val="00B2216C"/>
    <w:rsid w:val="00B31339"/>
    <w:rsid w:val="00B620BA"/>
    <w:rsid w:val="00B7108E"/>
    <w:rsid w:val="00B934D2"/>
    <w:rsid w:val="00BC1A22"/>
    <w:rsid w:val="00BE08C9"/>
    <w:rsid w:val="00BF61A3"/>
    <w:rsid w:val="00C36F44"/>
    <w:rsid w:val="00C7281C"/>
    <w:rsid w:val="00C758D6"/>
    <w:rsid w:val="00C77BD7"/>
    <w:rsid w:val="00CC0C32"/>
    <w:rsid w:val="00D01710"/>
    <w:rsid w:val="00D41758"/>
    <w:rsid w:val="00D70D6C"/>
    <w:rsid w:val="00DE32AA"/>
    <w:rsid w:val="00E26CEB"/>
    <w:rsid w:val="00E64350"/>
    <w:rsid w:val="00E8212F"/>
    <w:rsid w:val="00EE20FB"/>
    <w:rsid w:val="00F214EA"/>
    <w:rsid w:val="00F2354A"/>
    <w:rsid w:val="00FE79F0"/>
    <w:rsid w:val="00FE7B40"/>
    <w:rsid w:val="00FF1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35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64350"/>
    <w:pPr>
      <w:ind w:left="720"/>
      <w:contextualSpacing/>
    </w:pPr>
  </w:style>
  <w:style w:type="table" w:styleId="a4">
    <w:name w:val="Table Grid"/>
    <w:basedOn w:val="a1"/>
    <w:uiPriority w:val="59"/>
    <w:rsid w:val="00C77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D2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D2012"/>
  </w:style>
  <w:style w:type="paragraph" w:styleId="a7">
    <w:name w:val="footer"/>
    <w:basedOn w:val="a"/>
    <w:link w:val="a8"/>
    <w:uiPriority w:val="99"/>
    <w:unhideWhenUsed/>
    <w:rsid w:val="001D2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D2012"/>
  </w:style>
  <w:style w:type="character" w:styleId="a9">
    <w:name w:val="Hyperlink"/>
    <w:basedOn w:val="a0"/>
    <w:uiPriority w:val="99"/>
    <w:unhideWhenUsed/>
    <w:rsid w:val="00C36F44"/>
    <w:rPr>
      <w:color w:val="0563C1" w:themeColor="hyperlink"/>
      <w:u w:val="single"/>
    </w:rPr>
  </w:style>
  <w:style w:type="character" w:customStyle="1" w:styleId="aa">
    <w:name w:val="Основной текст_"/>
    <w:basedOn w:val="a0"/>
    <w:link w:val="1"/>
    <w:rsid w:val="00190B8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a"/>
    <w:rsid w:val="00190B88"/>
    <w:pPr>
      <w:widowControl w:val="0"/>
      <w:shd w:val="clear" w:color="auto" w:fill="FFFFFF"/>
      <w:spacing w:after="260" w:line="240" w:lineRule="auto"/>
    </w:pPr>
    <w:rPr>
      <w:rFonts w:ascii="Times New Roman" w:eastAsia="Times New Roman" w:hAnsi="Times New Roman" w:cs="Times New Roman"/>
    </w:rPr>
  </w:style>
  <w:style w:type="paragraph" w:styleId="ab">
    <w:name w:val="Body Text"/>
    <w:basedOn w:val="a"/>
    <w:link w:val="ac"/>
    <w:uiPriority w:val="1"/>
    <w:qFormat/>
    <w:rsid w:val="00190B88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190B88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190B88"/>
    <w:pPr>
      <w:widowControl w:val="0"/>
      <w:autoSpaceDE w:val="0"/>
      <w:autoSpaceDN w:val="0"/>
      <w:spacing w:after="0" w:line="240" w:lineRule="auto"/>
      <w:ind w:left="1851" w:right="2262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index.php?s=&#1095;&#1090;&#1077;&#1085;&#1080;&#1077;" TargetMode="External"/><Relationship Id="rId13" Type="http://schemas.openxmlformats.org/officeDocument/2006/relationships/hyperlink" Target="https://learningapps.org/index.php?s=&#1095;&#1090;&#1077;&#1085;&#1080;&#1077;" TargetMode="External"/><Relationship Id="rId18" Type="http://schemas.openxmlformats.org/officeDocument/2006/relationships/hyperlink" Target="http://skiv.instrao.ru/bank-zadaniy/chitatelskaya-gramotnost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://skiv.instrao.ru/bank-zadaniy/chitatelskaya-gramotnost/" TargetMode="External"/><Relationship Id="rId17" Type="http://schemas.openxmlformats.org/officeDocument/2006/relationships/hyperlink" Target="https://learningapps.org/index.php?s=&#1095;&#1090;&#1077;&#1085;&#1080;&#1077;" TargetMode="External"/><Relationship Id="rId2" Type="http://schemas.openxmlformats.org/officeDocument/2006/relationships/styles" Target="styles.xml"/><Relationship Id="rId16" Type="http://schemas.openxmlformats.org/officeDocument/2006/relationships/hyperlink" Target="http://skiv.instrao.ru/bank-zadaniy/chitatelskaya-gramotnost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arningapps.org/index.php?s=&#1095;&#1090;&#1077;&#1085;&#1080;&#1077;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earningapps.org/index.php?s=&#1095;&#1090;&#1077;&#1085;&#1080;&#1077;" TargetMode="External"/><Relationship Id="rId10" Type="http://schemas.openxmlformats.org/officeDocument/2006/relationships/hyperlink" Target="https://infourok.ru/zadaniya-po-formirovaniyu-chitatelskoj-gramotnosti-5681392.html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skiv.instrao.ru/bank-zadaniy/chitatelskaya-gramotnost/" TargetMode="External"/><Relationship Id="rId14" Type="http://schemas.openxmlformats.org/officeDocument/2006/relationships/hyperlink" Target="http://skiv.instrao.ru/bank-zadaniy/chitatelskaya-gramotno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25</Pages>
  <Words>5129</Words>
  <Characters>29239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Ну что приступим</cp:lastModifiedBy>
  <cp:revision>22</cp:revision>
  <dcterms:created xsi:type="dcterms:W3CDTF">2022-07-20T15:57:00Z</dcterms:created>
  <dcterms:modified xsi:type="dcterms:W3CDTF">2024-01-26T09:27:00Z</dcterms:modified>
</cp:coreProperties>
</file>